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0AF5" w14:textId="67E3D61A" w:rsidR="00165504" w:rsidRDefault="00165504" w:rsidP="00165504">
      <w:pPr>
        <w:jc w:val="center"/>
        <w:rPr>
          <w:rFonts w:ascii="Calibri" w:hAnsi="Calibri" w:cs="Calibri"/>
          <w:sz w:val="36"/>
          <w:szCs w:val="36"/>
        </w:rPr>
      </w:pPr>
      <w:r>
        <w:rPr>
          <w:rFonts w:ascii="Calibri" w:hAnsi="Calibri" w:cs="Calibri"/>
          <w:sz w:val="36"/>
          <w:szCs w:val="36"/>
        </w:rPr>
        <w:t>“</w:t>
      </w:r>
      <w:r w:rsidRPr="00165504">
        <w:rPr>
          <w:rFonts w:ascii="Calibri" w:hAnsi="Calibri" w:cs="Calibri"/>
          <w:sz w:val="36"/>
          <w:szCs w:val="36"/>
          <w:u w:val="single"/>
        </w:rPr>
        <w:t>How to Live as Suffering Saints</w:t>
      </w:r>
      <w:r>
        <w:rPr>
          <w:rFonts w:ascii="Calibri" w:hAnsi="Calibri" w:cs="Calibri"/>
          <w:sz w:val="36"/>
          <w:szCs w:val="36"/>
        </w:rPr>
        <w:t>”</w:t>
      </w:r>
    </w:p>
    <w:p w14:paraId="2A999E7B" w14:textId="2C42273A" w:rsidR="00165504" w:rsidRDefault="00165504" w:rsidP="00165504">
      <w:pPr>
        <w:jc w:val="center"/>
        <w:rPr>
          <w:rFonts w:ascii="Calibri" w:hAnsi="Calibri" w:cs="Calibri"/>
          <w:sz w:val="36"/>
          <w:szCs w:val="36"/>
          <w:u w:val="single"/>
        </w:rPr>
      </w:pPr>
      <w:r w:rsidRPr="00165504">
        <w:rPr>
          <w:rFonts w:ascii="Calibri" w:hAnsi="Calibri" w:cs="Calibri"/>
          <w:sz w:val="36"/>
          <w:szCs w:val="36"/>
          <w:u w:val="single"/>
        </w:rPr>
        <w:t>1 Peter 4:15-19</w:t>
      </w:r>
    </w:p>
    <w:p w14:paraId="00E7A7FA" w14:textId="5223D55F" w:rsidR="00165504" w:rsidRDefault="00165504" w:rsidP="00165504">
      <w:pPr>
        <w:jc w:val="center"/>
        <w:rPr>
          <w:rFonts w:ascii="Calibri" w:hAnsi="Calibri" w:cs="Calibri"/>
          <w:sz w:val="36"/>
          <w:szCs w:val="36"/>
          <w:u w:val="single"/>
        </w:rPr>
      </w:pPr>
    </w:p>
    <w:p w14:paraId="43BD7627" w14:textId="6D9B5BCF" w:rsidR="00165504" w:rsidRDefault="00165504" w:rsidP="00165504">
      <w:pPr>
        <w:rPr>
          <w:rFonts w:ascii="Calibri" w:hAnsi="Calibri" w:cs="Calibri"/>
          <w:sz w:val="36"/>
          <w:szCs w:val="36"/>
        </w:rPr>
      </w:pPr>
      <w:r w:rsidRPr="0034437B">
        <w:rPr>
          <w:rFonts w:ascii="Calibri" w:hAnsi="Calibri" w:cs="Calibri"/>
          <w:sz w:val="36"/>
          <w:szCs w:val="36"/>
          <w:highlight w:val="lightGray"/>
        </w:rPr>
        <w:t>If we suffer, it should only be for the right reasons</w:t>
      </w:r>
    </w:p>
    <w:p w14:paraId="7C1E18E5" w14:textId="308451EA" w:rsidR="00165504" w:rsidRDefault="00165504" w:rsidP="00165504">
      <w:pPr>
        <w:rPr>
          <w:rFonts w:ascii="Calibri" w:hAnsi="Calibri" w:cs="Calibri"/>
          <w:sz w:val="36"/>
          <w:szCs w:val="36"/>
        </w:rPr>
      </w:pPr>
      <w:r>
        <w:rPr>
          <w:rFonts w:ascii="Calibri" w:hAnsi="Calibri" w:cs="Calibri"/>
          <w:sz w:val="36"/>
          <w:szCs w:val="36"/>
        </w:rPr>
        <w:t xml:space="preserve">Peter </w:t>
      </w:r>
      <w:r w:rsidR="008F087B">
        <w:rPr>
          <w:rFonts w:ascii="Calibri" w:hAnsi="Calibri" w:cs="Calibri"/>
          <w:sz w:val="36"/>
          <w:szCs w:val="36"/>
        </w:rPr>
        <w:t>mentions four examples of sinful behaviors which can result in suffering in one’s life</w:t>
      </w:r>
    </w:p>
    <w:p w14:paraId="5F4753F3" w14:textId="08C94220" w:rsidR="008F087B" w:rsidRDefault="008F087B" w:rsidP="00165504">
      <w:pPr>
        <w:rPr>
          <w:rFonts w:ascii="Calibri" w:hAnsi="Calibri" w:cs="Calibri"/>
          <w:sz w:val="36"/>
          <w:szCs w:val="36"/>
        </w:rPr>
      </w:pPr>
      <w:r>
        <w:rPr>
          <w:rFonts w:ascii="Calibri" w:hAnsi="Calibri" w:cs="Calibri"/>
          <w:sz w:val="36"/>
          <w:szCs w:val="36"/>
        </w:rPr>
        <w:t>Murder is an obvious one which brings about significant consequences</w:t>
      </w:r>
    </w:p>
    <w:p w14:paraId="2BFA79B4" w14:textId="2681DAB2" w:rsidR="008F087B" w:rsidRDefault="008F087B" w:rsidP="00165504">
      <w:pPr>
        <w:rPr>
          <w:rFonts w:ascii="Calibri" w:hAnsi="Calibri" w:cs="Calibri"/>
          <w:sz w:val="36"/>
          <w:szCs w:val="36"/>
        </w:rPr>
      </w:pPr>
      <w:r>
        <w:rPr>
          <w:rFonts w:ascii="Calibri" w:hAnsi="Calibri" w:cs="Calibri"/>
          <w:sz w:val="36"/>
          <w:szCs w:val="36"/>
        </w:rPr>
        <w:t>Stealing, intentionally make trouble for others</w:t>
      </w:r>
      <w:r w:rsidR="00145DB9">
        <w:rPr>
          <w:rFonts w:ascii="Calibri" w:hAnsi="Calibri" w:cs="Calibri"/>
          <w:sz w:val="36"/>
          <w:szCs w:val="36"/>
        </w:rPr>
        <w:t>,</w:t>
      </w:r>
      <w:r>
        <w:rPr>
          <w:rFonts w:ascii="Calibri" w:hAnsi="Calibri" w:cs="Calibri"/>
          <w:sz w:val="36"/>
          <w:szCs w:val="36"/>
        </w:rPr>
        <w:t xml:space="preserve"> and being a meddlesome nuisance should also never characterize us</w:t>
      </w:r>
    </w:p>
    <w:p w14:paraId="34A0D9D6" w14:textId="7681D3D2" w:rsidR="008F087B" w:rsidRDefault="008F087B" w:rsidP="00165504">
      <w:pPr>
        <w:rPr>
          <w:rFonts w:ascii="Calibri" w:hAnsi="Calibri" w:cs="Calibri"/>
          <w:sz w:val="36"/>
          <w:szCs w:val="36"/>
        </w:rPr>
      </w:pPr>
      <w:r>
        <w:rPr>
          <w:rFonts w:ascii="Calibri" w:hAnsi="Calibri" w:cs="Calibri"/>
          <w:sz w:val="36"/>
          <w:szCs w:val="36"/>
        </w:rPr>
        <w:t>To practice such things can and inevitably bring punishment and justifiably so</w:t>
      </w:r>
    </w:p>
    <w:p w14:paraId="6DA8148D" w14:textId="67C4F373" w:rsidR="008F087B" w:rsidRDefault="008F087B" w:rsidP="00165504">
      <w:pPr>
        <w:rPr>
          <w:rFonts w:ascii="Calibri" w:hAnsi="Calibri" w:cs="Calibri"/>
          <w:sz w:val="36"/>
          <w:szCs w:val="36"/>
        </w:rPr>
      </w:pPr>
      <w:r>
        <w:rPr>
          <w:rFonts w:ascii="Calibri" w:hAnsi="Calibri" w:cs="Calibri"/>
          <w:sz w:val="36"/>
          <w:szCs w:val="36"/>
        </w:rPr>
        <w:t xml:space="preserve">It is a very poor testimony to </w:t>
      </w:r>
      <w:r w:rsidR="00145DB9">
        <w:rPr>
          <w:rFonts w:ascii="Calibri" w:hAnsi="Calibri" w:cs="Calibri"/>
          <w:sz w:val="36"/>
          <w:szCs w:val="36"/>
        </w:rPr>
        <w:t xml:space="preserve">shamefully </w:t>
      </w:r>
      <w:r>
        <w:rPr>
          <w:rFonts w:ascii="Calibri" w:hAnsi="Calibri" w:cs="Calibri"/>
          <w:sz w:val="36"/>
          <w:szCs w:val="36"/>
        </w:rPr>
        <w:t xml:space="preserve">suffer </w:t>
      </w:r>
      <w:r w:rsidR="007E05A2">
        <w:rPr>
          <w:rFonts w:ascii="Calibri" w:hAnsi="Calibri" w:cs="Calibri"/>
          <w:sz w:val="36"/>
          <w:szCs w:val="36"/>
        </w:rPr>
        <w:t>correcti</w:t>
      </w:r>
      <w:r w:rsidR="00145DB9">
        <w:rPr>
          <w:rFonts w:ascii="Calibri" w:hAnsi="Calibri" w:cs="Calibri"/>
          <w:sz w:val="36"/>
          <w:szCs w:val="36"/>
        </w:rPr>
        <w:t>ve consequences</w:t>
      </w:r>
      <w:r w:rsidR="007E05A2">
        <w:rPr>
          <w:rFonts w:ascii="Calibri" w:hAnsi="Calibri" w:cs="Calibri"/>
          <w:sz w:val="36"/>
          <w:szCs w:val="36"/>
        </w:rPr>
        <w:t xml:space="preserve"> for willful sin</w:t>
      </w:r>
    </w:p>
    <w:p w14:paraId="5976D660" w14:textId="77777777" w:rsidR="0031310F" w:rsidRDefault="0031310F" w:rsidP="00165504">
      <w:pPr>
        <w:rPr>
          <w:rFonts w:ascii="Calibri" w:hAnsi="Calibri" w:cs="Calibri"/>
          <w:sz w:val="36"/>
          <w:szCs w:val="36"/>
        </w:rPr>
      </w:pPr>
    </w:p>
    <w:p w14:paraId="47E1E51C" w14:textId="1DA4E1CA" w:rsidR="007E05A2" w:rsidRDefault="007E05A2" w:rsidP="00165504">
      <w:pPr>
        <w:rPr>
          <w:rFonts w:ascii="Calibri" w:hAnsi="Calibri" w:cs="Calibri"/>
          <w:sz w:val="36"/>
          <w:szCs w:val="36"/>
        </w:rPr>
      </w:pPr>
      <w:r w:rsidRPr="0034437B">
        <w:rPr>
          <w:rFonts w:ascii="Calibri" w:hAnsi="Calibri" w:cs="Calibri"/>
          <w:sz w:val="36"/>
          <w:szCs w:val="36"/>
          <w:highlight w:val="lightGray"/>
        </w:rPr>
        <w:t>However, there’s no shame for suffering persecution simply because one is a believer and a committed follower of Christ</w:t>
      </w:r>
    </w:p>
    <w:p w14:paraId="4FBC164A" w14:textId="0AC0869E" w:rsidR="007E05A2" w:rsidRDefault="007E05A2" w:rsidP="00165504">
      <w:pPr>
        <w:rPr>
          <w:rFonts w:ascii="Calibri" w:hAnsi="Calibri" w:cs="Calibri"/>
          <w:sz w:val="36"/>
          <w:szCs w:val="36"/>
        </w:rPr>
      </w:pPr>
      <w:r>
        <w:rPr>
          <w:rFonts w:ascii="Calibri" w:hAnsi="Calibri" w:cs="Calibri"/>
          <w:sz w:val="36"/>
          <w:szCs w:val="36"/>
        </w:rPr>
        <w:t>Rather, it is a great privilege which should prompt praise from our hearts!</w:t>
      </w:r>
    </w:p>
    <w:p w14:paraId="16F90031" w14:textId="0AC3F5EE" w:rsidR="007E05A2" w:rsidRDefault="007E05A2" w:rsidP="00165504">
      <w:pPr>
        <w:rPr>
          <w:rFonts w:ascii="Calibri" w:hAnsi="Calibri" w:cs="Calibri"/>
          <w:sz w:val="36"/>
          <w:szCs w:val="36"/>
        </w:rPr>
      </w:pPr>
      <w:r>
        <w:rPr>
          <w:rFonts w:ascii="Calibri" w:hAnsi="Calibri" w:cs="Calibri"/>
          <w:sz w:val="36"/>
          <w:szCs w:val="36"/>
        </w:rPr>
        <w:t>We’re called by His name, the greatest name, the name above every other name, the name at which every knee will bow in heaven, the name alone in which eternal salvation is found</w:t>
      </w:r>
    </w:p>
    <w:p w14:paraId="4176F117" w14:textId="5B75672A" w:rsidR="007E05A2" w:rsidRDefault="007E05A2" w:rsidP="00165504">
      <w:pPr>
        <w:rPr>
          <w:rFonts w:ascii="Calibri" w:hAnsi="Calibri" w:cs="Calibri"/>
          <w:sz w:val="36"/>
          <w:szCs w:val="36"/>
        </w:rPr>
      </w:pPr>
    </w:p>
    <w:p w14:paraId="6E05C459" w14:textId="1ACFF618" w:rsidR="0031310F" w:rsidRDefault="0031310F" w:rsidP="00165504">
      <w:pPr>
        <w:rPr>
          <w:rFonts w:ascii="Calibri" w:hAnsi="Calibri" w:cs="Calibri"/>
          <w:sz w:val="36"/>
          <w:szCs w:val="36"/>
        </w:rPr>
      </w:pPr>
      <w:r>
        <w:rPr>
          <w:rFonts w:ascii="Calibri" w:hAnsi="Calibri" w:cs="Calibri"/>
          <w:sz w:val="36"/>
          <w:szCs w:val="36"/>
        </w:rPr>
        <w:lastRenderedPageBreak/>
        <w:t xml:space="preserve">                                                                                                                2</w:t>
      </w:r>
    </w:p>
    <w:p w14:paraId="37EC34FA" w14:textId="428867F8" w:rsidR="004B4708" w:rsidRDefault="00650BC3" w:rsidP="00165504">
      <w:pPr>
        <w:rPr>
          <w:rFonts w:ascii="Calibri" w:hAnsi="Calibri" w:cs="Calibri"/>
          <w:sz w:val="36"/>
          <w:szCs w:val="36"/>
        </w:rPr>
      </w:pPr>
      <w:r w:rsidRPr="00940CA9">
        <w:rPr>
          <w:rFonts w:ascii="Calibri" w:hAnsi="Calibri" w:cs="Calibri"/>
          <w:sz w:val="36"/>
          <w:szCs w:val="36"/>
          <w:highlight w:val="lightGray"/>
        </w:rPr>
        <w:t>Why does the judgment of God start with the church?</w:t>
      </w:r>
    </w:p>
    <w:p w14:paraId="0C7C19AE" w14:textId="106F1E81" w:rsidR="004B4708" w:rsidRDefault="00650BC3" w:rsidP="00165504">
      <w:pPr>
        <w:rPr>
          <w:rFonts w:ascii="Calibri" w:hAnsi="Calibri" w:cs="Calibri"/>
          <w:sz w:val="36"/>
          <w:szCs w:val="36"/>
        </w:rPr>
      </w:pPr>
      <w:r>
        <w:rPr>
          <w:rFonts w:ascii="Calibri" w:hAnsi="Calibri" w:cs="Calibri"/>
          <w:sz w:val="36"/>
          <w:szCs w:val="36"/>
        </w:rPr>
        <w:t>God will judge believers now</w:t>
      </w:r>
      <w:r w:rsidR="0031310F">
        <w:rPr>
          <w:rFonts w:ascii="Calibri" w:hAnsi="Calibri" w:cs="Calibri"/>
          <w:sz w:val="36"/>
          <w:szCs w:val="36"/>
        </w:rPr>
        <w:t>, sometimes</w:t>
      </w:r>
      <w:r>
        <w:rPr>
          <w:rFonts w:ascii="Calibri" w:hAnsi="Calibri" w:cs="Calibri"/>
          <w:sz w:val="36"/>
          <w:szCs w:val="36"/>
        </w:rPr>
        <w:t xml:space="preserve"> with even severe correction</w:t>
      </w:r>
      <w:r w:rsidR="0031310F">
        <w:rPr>
          <w:rFonts w:ascii="Calibri" w:hAnsi="Calibri" w:cs="Calibri"/>
          <w:sz w:val="36"/>
          <w:szCs w:val="36"/>
        </w:rPr>
        <w:t>,</w:t>
      </w:r>
      <w:r>
        <w:rPr>
          <w:rFonts w:ascii="Calibri" w:hAnsi="Calibri" w:cs="Calibri"/>
          <w:sz w:val="36"/>
          <w:szCs w:val="36"/>
        </w:rPr>
        <w:t xml:space="preserve"> but unbelievers face His divine judgment throughout eternity </w:t>
      </w:r>
    </w:p>
    <w:p w14:paraId="0C20E2AB" w14:textId="161E3934" w:rsidR="006D1754" w:rsidRDefault="00650BC3" w:rsidP="00165504">
      <w:pPr>
        <w:rPr>
          <w:rFonts w:ascii="Calibri" w:hAnsi="Calibri" w:cs="Calibri"/>
          <w:sz w:val="36"/>
          <w:szCs w:val="36"/>
        </w:rPr>
      </w:pPr>
      <w:r>
        <w:rPr>
          <w:rFonts w:ascii="Calibri" w:hAnsi="Calibri" w:cs="Calibri"/>
          <w:sz w:val="36"/>
          <w:szCs w:val="36"/>
        </w:rPr>
        <w:t>Judgment starts now in this way for a Christian but begins only in earnest for the unbeliever when they die</w:t>
      </w:r>
    </w:p>
    <w:p w14:paraId="5CEA1E4C" w14:textId="77777777" w:rsidR="00650BC3" w:rsidRPr="0031310F" w:rsidRDefault="00650BC3" w:rsidP="00650BC3">
      <w:pPr>
        <w:rPr>
          <w:rFonts w:ascii="Calibri" w:hAnsi="Calibri" w:cs="Calibri"/>
          <w:sz w:val="36"/>
          <w:szCs w:val="36"/>
          <w:u w:val="single"/>
        </w:rPr>
      </w:pPr>
      <w:r>
        <w:rPr>
          <w:rFonts w:ascii="Calibri" w:hAnsi="Calibri" w:cs="Calibri"/>
          <w:sz w:val="36"/>
          <w:szCs w:val="36"/>
        </w:rPr>
        <w:t xml:space="preserve">There’s a connection here to </w:t>
      </w:r>
      <w:r w:rsidRPr="0031310F">
        <w:rPr>
          <w:rFonts w:ascii="Calibri" w:hAnsi="Calibri" w:cs="Calibri"/>
          <w:sz w:val="36"/>
          <w:szCs w:val="36"/>
          <w:u w:val="single"/>
        </w:rPr>
        <w:t>1 Corinthians 11:27-31</w:t>
      </w:r>
    </w:p>
    <w:p w14:paraId="3E80CFF1" w14:textId="7E514FCB" w:rsidR="00650BC3" w:rsidRDefault="00650BC3" w:rsidP="00650BC3">
      <w:pPr>
        <w:rPr>
          <w:rFonts w:ascii="Calibri" w:hAnsi="Calibri" w:cs="Calibri"/>
          <w:sz w:val="36"/>
          <w:szCs w:val="36"/>
        </w:rPr>
      </w:pPr>
      <w:r>
        <w:rPr>
          <w:rFonts w:ascii="Calibri" w:hAnsi="Calibri" w:cs="Calibri"/>
          <w:sz w:val="36"/>
          <w:szCs w:val="36"/>
        </w:rPr>
        <w:t>These believers were violating the sacredness of the Lord’s Supper</w:t>
      </w:r>
      <w:r w:rsidR="0031310F">
        <w:rPr>
          <w:rFonts w:ascii="Calibri" w:hAnsi="Calibri" w:cs="Calibri"/>
          <w:sz w:val="36"/>
          <w:szCs w:val="36"/>
        </w:rPr>
        <w:t xml:space="preserve"> and so </w:t>
      </w:r>
      <w:r>
        <w:rPr>
          <w:rFonts w:ascii="Calibri" w:hAnsi="Calibri" w:cs="Calibri"/>
          <w:sz w:val="36"/>
          <w:szCs w:val="36"/>
        </w:rPr>
        <w:t xml:space="preserve">God’s judgment came upon them </w:t>
      </w:r>
    </w:p>
    <w:p w14:paraId="6EB638C6" w14:textId="77777777" w:rsidR="00650BC3" w:rsidRPr="002A7EF4" w:rsidRDefault="00650BC3" w:rsidP="00650BC3">
      <w:pPr>
        <w:rPr>
          <w:rFonts w:ascii="Calibri" w:hAnsi="Calibri" w:cs="Calibri"/>
          <w:sz w:val="36"/>
          <w:szCs w:val="36"/>
        </w:rPr>
      </w:pPr>
    </w:p>
    <w:p w14:paraId="641035BA" w14:textId="6F88EE9D" w:rsidR="00650BC3" w:rsidRDefault="00650BC3" w:rsidP="00165504">
      <w:pPr>
        <w:rPr>
          <w:rFonts w:ascii="Calibri" w:hAnsi="Calibri" w:cs="Calibri"/>
          <w:sz w:val="36"/>
          <w:szCs w:val="36"/>
        </w:rPr>
      </w:pPr>
      <w:r>
        <w:rPr>
          <w:rFonts w:ascii="Calibri" w:hAnsi="Calibri" w:cs="Calibri"/>
          <w:sz w:val="36"/>
          <w:szCs w:val="36"/>
        </w:rPr>
        <w:t>There’s also another way of understanding this</w:t>
      </w:r>
    </w:p>
    <w:p w14:paraId="61EF0BA7" w14:textId="77777777" w:rsidR="0031310F" w:rsidRDefault="002A7EF4" w:rsidP="0031310F">
      <w:pPr>
        <w:rPr>
          <w:rFonts w:ascii="Calibri" w:hAnsi="Calibri" w:cs="Calibri"/>
          <w:color w:val="0A0A0A"/>
          <w:sz w:val="36"/>
          <w:szCs w:val="36"/>
          <w:shd w:val="clear" w:color="auto" w:fill="FCFDFD"/>
        </w:rPr>
      </w:pPr>
      <w:r w:rsidRPr="002A7EF4">
        <w:rPr>
          <w:rFonts w:ascii="Calibri" w:hAnsi="Calibri" w:cs="Calibri"/>
          <w:color w:val="0A0A0A"/>
          <w:sz w:val="36"/>
          <w:szCs w:val="36"/>
          <w:shd w:val="clear" w:color="auto" w:fill="FCFDFD"/>
        </w:rPr>
        <w:t xml:space="preserve">“Now is our time of fiery trial (1 Peter 4:12); the ungodly will have their fire later. </w:t>
      </w:r>
      <w:r w:rsidR="004B4708">
        <w:rPr>
          <w:rFonts w:ascii="Calibri" w:hAnsi="Calibri" w:cs="Calibri"/>
          <w:color w:val="0A0A0A"/>
          <w:sz w:val="36"/>
          <w:szCs w:val="36"/>
          <w:shd w:val="clear" w:color="auto" w:fill="FCFDFD"/>
        </w:rPr>
        <w:t xml:space="preserve"> </w:t>
      </w:r>
      <w:r w:rsidRPr="002A7EF4">
        <w:rPr>
          <w:rFonts w:ascii="Calibri" w:hAnsi="Calibri" w:cs="Calibri"/>
          <w:color w:val="0A0A0A"/>
          <w:sz w:val="36"/>
          <w:szCs w:val="36"/>
          <w:shd w:val="clear" w:color="auto" w:fill="FCFDFD"/>
        </w:rPr>
        <w:t xml:space="preserve">The fire we endure now purifies us; the fire the ungodly will endure will punish them. </w:t>
      </w:r>
      <w:r w:rsidR="004B4708">
        <w:rPr>
          <w:rFonts w:ascii="Calibri" w:hAnsi="Calibri" w:cs="Calibri"/>
          <w:color w:val="0A0A0A"/>
          <w:sz w:val="36"/>
          <w:szCs w:val="36"/>
          <w:shd w:val="clear" w:color="auto" w:fill="FCFDFD"/>
        </w:rPr>
        <w:t xml:space="preserve"> </w:t>
      </w:r>
      <w:r w:rsidRPr="002A7EF4">
        <w:rPr>
          <w:rFonts w:ascii="Calibri" w:hAnsi="Calibri" w:cs="Calibri"/>
          <w:color w:val="0A0A0A"/>
          <w:sz w:val="36"/>
          <w:szCs w:val="36"/>
          <w:shd w:val="clear" w:color="auto" w:fill="FCFDFD"/>
        </w:rPr>
        <w:t xml:space="preserve">Yet we always remember that there is never any punishment from God for us in our sufferings, only purification. </w:t>
      </w:r>
      <w:r w:rsidR="0031310F">
        <w:rPr>
          <w:rFonts w:ascii="Calibri" w:hAnsi="Calibri" w:cs="Calibri"/>
          <w:color w:val="0A0A0A"/>
          <w:sz w:val="36"/>
          <w:szCs w:val="36"/>
          <w:shd w:val="clear" w:color="auto" w:fill="FCFDFD"/>
        </w:rPr>
        <w:t xml:space="preserve"> </w:t>
      </w:r>
      <w:r w:rsidRPr="002A7EF4">
        <w:rPr>
          <w:rFonts w:ascii="Calibri" w:hAnsi="Calibri" w:cs="Calibri"/>
          <w:color w:val="0A0A0A"/>
          <w:sz w:val="36"/>
          <w:szCs w:val="36"/>
          <w:shd w:val="clear" w:color="auto" w:fill="FCFDFD"/>
        </w:rPr>
        <w:t>For the Christian, the issue of punishment was settled once and for all at the cross, where Jesus endured all the punishment the Christian could ever face from God</w:t>
      </w:r>
      <w:r>
        <w:rPr>
          <w:rFonts w:ascii="Calibri" w:hAnsi="Calibri" w:cs="Calibri"/>
          <w:color w:val="0A0A0A"/>
          <w:sz w:val="36"/>
          <w:szCs w:val="36"/>
          <w:shd w:val="clear" w:color="auto" w:fill="FCFDFD"/>
        </w:rPr>
        <w:t>…</w:t>
      </w:r>
      <w:r w:rsidRPr="002A7EF4">
        <w:rPr>
          <w:rFonts w:ascii="Calibri" w:hAnsi="Calibri" w:cs="Calibri"/>
          <w:color w:val="0A0A0A"/>
          <w:sz w:val="36"/>
          <w:szCs w:val="36"/>
          <w:shd w:val="clear" w:color="auto" w:fill="FCFDFD"/>
        </w:rPr>
        <w:t xml:space="preserve">The same fire that consumes straw will purify gold. The fire is the same, but its purpose in application is different, and its effect is different upon the straw and the gold. </w:t>
      </w:r>
      <w:r w:rsidR="004B4708">
        <w:rPr>
          <w:rFonts w:ascii="Calibri" w:hAnsi="Calibri" w:cs="Calibri"/>
          <w:color w:val="0A0A0A"/>
          <w:sz w:val="36"/>
          <w:szCs w:val="36"/>
          <w:shd w:val="clear" w:color="auto" w:fill="FCFDFD"/>
        </w:rPr>
        <w:t xml:space="preserve"> </w:t>
      </w:r>
      <w:r w:rsidRPr="002A7EF4">
        <w:rPr>
          <w:rFonts w:ascii="Calibri" w:hAnsi="Calibri" w:cs="Calibri"/>
          <w:color w:val="0A0A0A"/>
          <w:sz w:val="36"/>
          <w:szCs w:val="36"/>
          <w:shd w:val="clear" w:color="auto" w:fill="FCFDFD"/>
        </w:rPr>
        <w:t xml:space="preserve">Even so, Christians do suffer </w:t>
      </w:r>
      <w:r w:rsidR="0031310F" w:rsidRPr="002A7EF4">
        <w:rPr>
          <w:rFonts w:ascii="Calibri" w:hAnsi="Calibri" w:cs="Calibri"/>
          <w:color w:val="0A0A0A"/>
          <w:sz w:val="36"/>
          <w:szCs w:val="36"/>
          <w:shd w:val="clear" w:color="auto" w:fill="FCFDFD"/>
        </w:rPr>
        <w:t>some of the same things the ungodly do, yet the purpose of God is different and the effect is differen</w:t>
      </w:r>
      <w:r w:rsidR="0031310F">
        <w:rPr>
          <w:rFonts w:ascii="Calibri" w:hAnsi="Calibri" w:cs="Calibri"/>
          <w:color w:val="0A0A0A"/>
          <w:sz w:val="36"/>
          <w:szCs w:val="36"/>
          <w:shd w:val="clear" w:color="auto" w:fill="FCFDFD"/>
        </w:rPr>
        <w:t>t.”</w:t>
      </w:r>
    </w:p>
    <w:p w14:paraId="2DFB3FF5" w14:textId="4D25C980" w:rsidR="0031310F" w:rsidRDefault="0031310F" w:rsidP="006D1754">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lastRenderedPageBreak/>
        <w:t xml:space="preserve">                                                                                                                3</w:t>
      </w:r>
    </w:p>
    <w:p w14:paraId="2E9BB618" w14:textId="09BC52AB" w:rsidR="007E05A2" w:rsidRDefault="006D1754" w:rsidP="00165504">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He goes on to write, “</w:t>
      </w:r>
      <w:r w:rsidRPr="006D1754">
        <w:rPr>
          <w:rFonts w:ascii="Calibri" w:hAnsi="Calibri" w:cs="Calibri"/>
          <w:color w:val="0A0A0A"/>
          <w:sz w:val="36"/>
          <w:szCs w:val="36"/>
          <w:shd w:val="clear" w:color="auto" w:fill="FCFDFD"/>
        </w:rPr>
        <w:t xml:space="preserve">Christians can rejoice that the sufferings they face in this life are the worst they will ever face throughout all eternity. </w:t>
      </w:r>
      <w:r>
        <w:rPr>
          <w:rFonts w:ascii="Calibri" w:hAnsi="Calibri" w:cs="Calibri"/>
          <w:color w:val="0A0A0A"/>
          <w:sz w:val="36"/>
          <w:szCs w:val="36"/>
          <w:shd w:val="clear" w:color="auto" w:fill="FCFDFD"/>
        </w:rPr>
        <w:t xml:space="preserve"> </w:t>
      </w:r>
      <w:r w:rsidRPr="006D1754">
        <w:rPr>
          <w:rFonts w:ascii="Calibri" w:hAnsi="Calibri" w:cs="Calibri"/>
          <w:color w:val="0A0A0A"/>
          <w:sz w:val="36"/>
          <w:szCs w:val="36"/>
          <w:shd w:val="clear" w:color="auto" w:fill="FCFDFD"/>
        </w:rPr>
        <w:t xml:space="preserve">We have seen the worst; those who reject Jesus Christ have seen the best of life their eternal existence </w:t>
      </w:r>
      <w:r w:rsidR="00650BC3">
        <w:rPr>
          <w:rFonts w:ascii="Calibri" w:hAnsi="Calibri" w:cs="Calibri"/>
          <w:color w:val="0A0A0A"/>
          <w:sz w:val="36"/>
          <w:szCs w:val="36"/>
          <w:shd w:val="clear" w:color="auto" w:fill="FCFDFD"/>
        </w:rPr>
        <w:t xml:space="preserve">they </w:t>
      </w:r>
      <w:r w:rsidRPr="006D1754">
        <w:rPr>
          <w:rFonts w:ascii="Calibri" w:hAnsi="Calibri" w:cs="Calibri"/>
          <w:color w:val="0A0A0A"/>
          <w:sz w:val="36"/>
          <w:szCs w:val="36"/>
          <w:shd w:val="clear" w:color="auto" w:fill="FCFDFD"/>
        </w:rPr>
        <w:t xml:space="preserve">will ever see.” </w:t>
      </w:r>
      <w:r w:rsidR="002A7EF4">
        <w:rPr>
          <w:rFonts w:ascii="Calibri" w:hAnsi="Calibri" w:cs="Calibri"/>
          <w:color w:val="0A0A0A"/>
          <w:sz w:val="36"/>
          <w:szCs w:val="36"/>
          <w:shd w:val="clear" w:color="auto" w:fill="FCFDFD"/>
        </w:rPr>
        <w:t>(BLB)</w:t>
      </w:r>
    </w:p>
    <w:p w14:paraId="0791B463" w14:textId="77777777" w:rsidR="00940CA9" w:rsidRDefault="00940CA9" w:rsidP="00165504">
      <w:pPr>
        <w:rPr>
          <w:rFonts w:ascii="Calibri" w:hAnsi="Calibri" w:cs="Calibri"/>
          <w:color w:val="0A0A0A"/>
          <w:sz w:val="36"/>
          <w:szCs w:val="36"/>
          <w:shd w:val="clear" w:color="auto" w:fill="FCFDFD"/>
        </w:rPr>
      </w:pPr>
    </w:p>
    <w:p w14:paraId="676B1A2C" w14:textId="4E89626C" w:rsidR="00DF5C59" w:rsidRDefault="00DF5C59" w:rsidP="00165504">
      <w:pPr>
        <w:rPr>
          <w:rFonts w:ascii="Calibri" w:hAnsi="Calibri" w:cs="Calibri"/>
          <w:color w:val="0A0A0A"/>
          <w:sz w:val="36"/>
          <w:szCs w:val="36"/>
          <w:shd w:val="clear" w:color="auto" w:fill="FCFDFD"/>
        </w:rPr>
      </w:pPr>
      <w:r w:rsidRPr="00940CA9">
        <w:rPr>
          <w:rFonts w:ascii="Calibri" w:hAnsi="Calibri" w:cs="Calibri"/>
          <w:color w:val="0A0A0A"/>
          <w:sz w:val="36"/>
          <w:szCs w:val="36"/>
          <w:highlight w:val="lightGray"/>
          <w:shd w:val="clear" w:color="auto" w:fill="FCFDFD"/>
        </w:rPr>
        <w:t>A good biblical example which illustrates this takes us back right to the beginning of the Bible</w:t>
      </w:r>
    </w:p>
    <w:p w14:paraId="55A41FF8" w14:textId="39DA7434" w:rsidR="006D1754" w:rsidRDefault="006D1754" w:rsidP="00165504">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 xml:space="preserve">It’s always </w:t>
      </w:r>
      <w:r w:rsidR="00940CA9">
        <w:rPr>
          <w:rFonts w:ascii="Calibri" w:hAnsi="Calibri" w:cs="Calibri"/>
          <w:color w:val="0A0A0A"/>
          <w:sz w:val="36"/>
          <w:szCs w:val="36"/>
          <w:shd w:val="clear" w:color="auto" w:fill="FCFDFD"/>
        </w:rPr>
        <w:t>ultimately</w:t>
      </w:r>
      <w:r w:rsidR="00940CA9">
        <w:rPr>
          <w:rFonts w:ascii="Calibri" w:hAnsi="Calibri" w:cs="Calibri"/>
          <w:color w:val="0A0A0A"/>
          <w:sz w:val="36"/>
          <w:szCs w:val="36"/>
          <w:shd w:val="clear" w:color="auto" w:fill="FCFDFD"/>
        </w:rPr>
        <w:t xml:space="preserve"> </w:t>
      </w:r>
      <w:r>
        <w:rPr>
          <w:rFonts w:ascii="Calibri" w:hAnsi="Calibri" w:cs="Calibri"/>
          <w:color w:val="0A0A0A"/>
          <w:sz w:val="36"/>
          <w:szCs w:val="36"/>
          <w:shd w:val="clear" w:color="auto" w:fill="FCFDFD"/>
        </w:rPr>
        <w:t>better to be an Abel rather than a Cain</w:t>
      </w:r>
    </w:p>
    <w:p w14:paraId="2EED862A" w14:textId="54DFD566" w:rsidR="006D1754" w:rsidRDefault="0031310F" w:rsidP="00165504">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Why is this true?</w:t>
      </w:r>
    </w:p>
    <w:p w14:paraId="754E6A81" w14:textId="758D92CA" w:rsidR="006D1754" w:rsidRDefault="006D1754" w:rsidP="00165504">
      <w:pPr>
        <w:rPr>
          <w:rFonts w:ascii="Calibri" w:hAnsi="Calibri" w:cs="Calibri"/>
          <w:color w:val="0A0A0A"/>
          <w:sz w:val="36"/>
          <w:szCs w:val="36"/>
          <w:shd w:val="clear" w:color="auto" w:fill="FCFDFD"/>
        </w:rPr>
      </w:pPr>
      <w:r>
        <w:rPr>
          <w:rFonts w:ascii="Calibri" w:hAnsi="Calibri" w:cs="Calibri"/>
          <w:color w:val="0A0A0A"/>
          <w:sz w:val="36"/>
          <w:szCs w:val="36"/>
          <w:shd w:val="clear" w:color="auto" w:fill="FCFDFD"/>
        </w:rPr>
        <w:t>It’s far better to suffer temporarily because one is a believer than to suffer eternally for being an unbeliever</w:t>
      </w:r>
    </w:p>
    <w:p w14:paraId="53D8C15F" w14:textId="4E92BB8B" w:rsidR="002A7EF4" w:rsidRDefault="002A7EF4" w:rsidP="00165504">
      <w:pPr>
        <w:rPr>
          <w:rFonts w:ascii="Calibri" w:hAnsi="Calibri" w:cs="Calibri"/>
          <w:color w:val="0A0A0A"/>
          <w:sz w:val="36"/>
          <w:szCs w:val="36"/>
          <w:shd w:val="clear" w:color="auto" w:fill="FCFDFD"/>
        </w:rPr>
      </w:pPr>
    </w:p>
    <w:p w14:paraId="18043378" w14:textId="1218780F" w:rsidR="004B4708" w:rsidRDefault="004B4708" w:rsidP="00165504">
      <w:pPr>
        <w:rPr>
          <w:rFonts w:ascii="Calibri" w:hAnsi="Calibri" w:cs="Calibri"/>
          <w:sz w:val="36"/>
          <w:szCs w:val="36"/>
        </w:rPr>
      </w:pPr>
      <w:r>
        <w:rPr>
          <w:rFonts w:ascii="Calibri" w:hAnsi="Calibri" w:cs="Calibri"/>
          <w:sz w:val="36"/>
          <w:szCs w:val="36"/>
        </w:rPr>
        <w:t xml:space="preserve">To further substantiate his point, he quotes from </w:t>
      </w:r>
      <w:r w:rsidRPr="0031310F">
        <w:rPr>
          <w:rFonts w:ascii="Calibri" w:hAnsi="Calibri" w:cs="Calibri"/>
          <w:sz w:val="36"/>
          <w:szCs w:val="36"/>
          <w:u w:val="single"/>
        </w:rPr>
        <w:t>Proverbs 11:31</w:t>
      </w:r>
      <w:r w:rsidR="00361591">
        <w:rPr>
          <w:rFonts w:ascii="Calibri" w:hAnsi="Calibri" w:cs="Calibri"/>
          <w:sz w:val="36"/>
          <w:szCs w:val="36"/>
        </w:rPr>
        <w:t xml:space="preserve">: </w:t>
      </w:r>
      <w:r>
        <w:rPr>
          <w:rFonts w:ascii="Calibri" w:hAnsi="Calibri" w:cs="Calibri"/>
          <w:sz w:val="36"/>
          <w:szCs w:val="36"/>
        </w:rPr>
        <w:t xml:space="preserve">“If the righteous are rewarded </w:t>
      </w:r>
      <w:r w:rsidR="00361591">
        <w:rPr>
          <w:rFonts w:ascii="Calibri" w:hAnsi="Calibri" w:cs="Calibri"/>
          <w:sz w:val="36"/>
          <w:szCs w:val="36"/>
        </w:rPr>
        <w:t>here on earth, what will happen to wicked sinners?”</w:t>
      </w:r>
    </w:p>
    <w:p w14:paraId="4FC29018" w14:textId="3B0FFF36" w:rsidR="00DF5C59" w:rsidRDefault="00DF5C59" w:rsidP="00165504">
      <w:pPr>
        <w:rPr>
          <w:rFonts w:ascii="Calibri" w:hAnsi="Calibri" w:cs="Calibri"/>
          <w:sz w:val="36"/>
          <w:szCs w:val="36"/>
        </w:rPr>
      </w:pPr>
      <w:r>
        <w:rPr>
          <w:rFonts w:ascii="Calibri" w:hAnsi="Calibri" w:cs="Calibri"/>
          <w:sz w:val="36"/>
          <w:szCs w:val="36"/>
        </w:rPr>
        <w:t>“If the justified sinner is saved only with great difficulty, suffering, pain, and loss – what will be the end of the ungodly?” (</w:t>
      </w:r>
      <w:r w:rsidRPr="00940CA9">
        <w:rPr>
          <w:rFonts w:ascii="Calibri" w:hAnsi="Calibri" w:cs="Calibri"/>
          <w:sz w:val="36"/>
          <w:szCs w:val="36"/>
          <w:u w:val="single"/>
        </w:rPr>
        <w:t>The MacArthur Study Bible</w:t>
      </w:r>
      <w:r>
        <w:rPr>
          <w:rFonts w:ascii="Calibri" w:hAnsi="Calibri" w:cs="Calibri"/>
          <w:sz w:val="36"/>
          <w:szCs w:val="36"/>
        </w:rPr>
        <w:t>, p. 1948)</w:t>
      </w:r>
    </w:p>
    <w:p w14:paraId="34520951" w14:textId="0FA7049A" w:rsidR="00650BC3" w:rsidRDefault="00650BC3" w:rsidP="00165504">
      <w:pPr>
        <w:rPr>
          <w:rFonts w:ascii="Calibri" w:hAnsi="Calibri" w:cs="Calibri"/>
          <w:sz w:val="36"/>
          <w:szCs w:val="36"/>
        </w:rPr>
      </w:pPr>
      <w:r>
        <w:rPr>
          <w:rFonts w:ascii="Calibri" w:hAnsi="Calibri" w:cs="Calibri"/>
          <w:sz w:val="36"/>
          <w:szCs w:val="36"/>
        </w:rPr>
        <w:t>Peter is contrasting the temporal with the eternal</w:t>
      </w:r>
    </w:p>
    <w:p w14:paraId="156834C1" w14:textId="4989290D" w:rsidR="00650BC3" w:rsidRDefault="00650BC3" w:rsidP="00165504">
      <w:pPr>
        <w:rPr>
          <w:rFonts w:ascii="Calibri" w:hAnsi="Calibri" w:cs="Calibri"/>
          <w:sz w:val="36"/>
          <w:szCs w:val="36"/>
        </w:rPr>
      </w:pPr>
      <w:r>
        <w:rPr>
          <w:rFonts w:ascii="Calibri" w:hAnsi="Calibri" w:cs="Calibri"/>
          <w:sz w:val="36"/>
          <w:szCs w:val="36"/>
        </w:rPr>
        <w:t xml:space="preserve">We tend to look at suffering primarily in regard to what is momentary rather than through the lens of eternal realities </w:t>
      </w:r>
    </w:p>
    <w:p w14:paraId="7F951820" w14:textId="55088526" w:rsidR="00DF5C59" w:rsidRDefault="00DF5C59" w:rsidP="00165504">
      <w:pPr>
        <w:rPr>
          <w:rFonts w:ascii="Calibri" w:hAnsi="Calibri" w:cs="Calibri"/>
          <w:sz w:val="36"/>
          <w:szCs w:val="36"/>
        </w:rPr>
      </w:pPr>
      <w:r>
        <w:rPr>
          <w:rFonts w:ascii="Calibri" w:hAnsi="Calibri" w:cs="Calibri"/>
          <w:sz w:val="36"/>
          <w:szCs w:val="36"/>
        </w:rPr>
        <w:lastRenderedPageBreak/>
        <w:t xml:space="preserve">                                                                                                                4</w:t>
      </w:r>
    </w:p>
    <w:p w14:paraId="228C33D5" w14:textId="1CC50162" w:rsidR="00361591" w:rsidRDefault="00361591" w:rsidP="00165504">
      <w:pPr>
        <w:rPr>
          <w:rFonts w:ascii="Calibri" w:hAnsi="Calibri" w:cs="Calibri"/>
          <w:sz w:val="36"/>
          <w:szCs w:val="36"/>
        </w:rPr>
      </w:pPr>
      <w:r w:rsidRPr="004A23C4">
        <w:rPr>
          <w:rFonts w:ascii="Calibri" w:hAnsi="Calibri" w:cs="Calibri"/>
          <w:sz w:val="36"/>
          <w:szCs w:val="36"/>
          <w:highlight w:val="lightGray"/>
        </w:rPr>
        <w:t xml:space="preserve">Peter concludes this chapter with an encouraging </w:t>
      </w:r>
      <w:r w:rsidR="00DF5C59" w:rsidRPr="004A23C4">
        <w:rPr>
          <w:rFonts w:ascii="Calibri" w:hAnsi="Calibri" w:cs="Calibri"/>
          <w:sz w:val="36"/>
          <w:szCs w:val="36"/>
          <w:highlight w:val="lightGray"/>
        </w:rPr>
        <w:t>statement, calling every believer to positively submit to God’s sovereignty when encountering suffering</w:t>
      </w:r>
    </w:p>
    <w:p w14:paraId="74911D86" w14:textId="1FFB503B" w:rsidR="00DF5C59" w:rsidRDefault="00DF5C59" w:rsidP="00165504">
      <w:pPr>
        <w:rPr>
          <w:rFonts w:ascii="Calibri" w:hAnsi="Calibri" w:cs="Calibri"/>
          <w:sz w:val="36"/>
          <w:szCs w:val="36"/>
        </w:rPr>
      </w:pPr>
      <w:r>
        <w:rPr>
          <w:rFonts w:ascii="Calibri" w:hAnsi="Calibri" w:cs="Calibri"/>
          <w:sz w:val="36"/>
          <w:szCs w:val="36"/>
        </w:rPr>
        <w:t>To commit one’s soul is depositing it for safe keeping</w:t>
      </w:r>
    </w:p>
    <w:p w14:paraId="089312FA" w14:textId="40591D68" w:rsidR="00361591" w:rsidRDefault="00361591" w:rsidP="00165504">
      <w:pPr>
        <w:rPr>
          <w:rFonts w:ascii="Calibri" w:hAnsi="Calibri" w:cs="Calibri"/>
          <w:sz w:val="36"/>
          <w:szCs w:val="36"/>
        </w:rPr>
      </w:pPr>
      <w:r>
        <w:rPr>
          <w:rFonts w:ascii="Calibri" w:hAnsi="Calibri" w:cs="Calibri"/>
          <w:sz w:val="36"/>
          <w:szCs w:val="36"/>
        </w:rPr>
        <w:t>Keep living according to what is right</w:t>
      </w:r>
    </w:p>
    <w:p w14:paraId="703822AD" w14:textId="35C9ECB5" w:rsidR="00361591" w:rsidRDefault="00361591" w:rsidP="00165504">
      <w:pPr>
        <w:rPr>
          <w:rFonts w:ascii="Calibri" w:hAnsi="Calibri" w:cs="Calibri"/>
          <w:sz w:val="36"/>
          <w:szCs w:val="36"/>
        </w:rPr>
      </w:pPr>
      <w:r>
        <w:rPr>
          <w:rFonts w:ascii="Calibri" w:hAnsi="Calibri" w:cs="Calibri"/>
          <w:sz w:val="36"/>
          <w:szCs w:val="36"/>
        </w:rPr>
        <w:t xml:space="preserve">Entrust your life completely to God </w:t>
      </w:r>
    </w:p>
    <w:p w14:paraId="1E8AB200" w14:textId="4975E2FA" w:rsidR="00361591" w:rsidRDefault="00361591" w:rsidP="00165504">
      <w:pPr>
        <w:rPr>
          <w:rFonts w:ascii="Calibri" w:hAnsi="Calibri" w:cs="Calibri"/>
          <w:sz w:val="36"/>
          <w:szCs w:val="36"/>
        </w:rPr>
      </w:pPr>
      <w:r>
        <w:rPr>
          <w:rFonts w:ascii="Calibri" w:hAnsi="Calibri" w:cs="Calibri"/>
          <w:sz w:val="36"/>
          <w:szCs w:val="36"/>
        </w:rPr>
        <w:t>Rest in your Creator’s unfailing promises</w:t>
      </w:r>
    </w:p>
    <w:p w14:paraId="4A91626B" w14:textId="4679754B" w:rsidR="00C55501" w:rsidRDefault="00C55501" w:rsidP="00165504">
      <w:pPr>
        <w:rPr>
          <w:rFonts w:ascii="Calibri" w:hAnsi="Calibri" w:cs="Calibri"/>
          <w:sz w:val="36"/>
          <w:szCs w:val="36"/>
        </w:rPr>
      </w:pPr>
    </w:p>
    <w:p w14:paraId="76F8D72F" w14:textId="77777777" w:rsidR="00C55501" w:rsidRDefault="00C55501" w:rsidP="00165504">
      <w:pPr>
        <w:rPr>
          <w:rFonts w:ascii="Calibri" w:hAnsi="Calibri" w:cs="Calibri"/>
          <w:sz w:val="36"/>
          <w:szCs w:val="36"/>
        </w:rPr>
      </w:pPr>
      <w:r w:rsidRPr="004A23C4">
        <w:rPr>
          <w:rFonts w:ascii="Calibri" w:hAnsi="Calibri" w:cs="Calibri"/>
          <w:sz w:val="36"/>
          <w:szCs w:val="36"/>
          <w:highlight w:val="lightGray"/>
        </w:rPr>
        <w:t>What?</w:t>
      </w:r>
      <w:r>
        <w:rPr>
          <w:rFonts w:ascii="Calibri" w:hAnsi="Calibri" w:cs="Calibri"/>
          <w:sz w:val="36"/>
          <w:szCs w:val="36"/>
        </w:rPr>
        <w:t xml:space="preserve">  </w:t>
      </w:r>
    </w:p>
    <w:p w14:paraId="3C959098" w14:textId="1C960D8E" w:rsidR="00C55501" w:rsidRDefault="00C55501" w:rsidP="00165504">
      <w:pPr>
        <w:rPr>
          <w:rFonts w:ascii="Calibri" w:hAnsi="Calibri" w:cs="Calibri"/>
          <w:sz w:val="36"/>
          <w:szCs w:val="36"/>
        </w:rPr>
      </w:pPr>
      <w:r>
        <w:rPr>
          <w:rFonts w:ascii="Calibri" w:hAnsi="Calibri" w:cs="Calibri"/>
          <w:sz w:val="36"/>
          <w:szCs w:val="36"/>
        </w:rPr>
        <w:t>Christians will inevitably suffer</w:t>
      </w:r>
      <w:r w:rsidR="0001064A">
        <w:rPr>
          <w:rFonts w:ascii="Calibri" w:hAnsi="Calibri" w:cs="Calibri"/>
          <w:sz w:val="36"/>
          <w:szCs w:val="36"/>
        </w:rPr>
        <w:t xml:space="preserve"> in this life</w:t>
      </w:r>
    </w:p>
    <w:p w14:paraId="7553B592" w14:textId="77777777" w:rsidR="00C55501" w:rsidRDefault="00C55501" w:rsidP="00165504">
      <w:pPr>
        <w:rPr>
          <w:rFonts w:ascii="Calibri" w:hAnsi="Calibri" w:cs="Calibri"/>
          <w:sz w:val="36"/>
          <w:szCs w:val="36"/>
        </w:rPr>
      </w:pPr>
    </w:p>
    <w:p w14:paraId="1806B2EE" w14:textId="77777777" w:rsidR="00C55501" w:rsidRDefault="00C55501" w:rsidP="00165504">
      <w:pPr>
        <w:rPr>
          <w:rFonts w:ascii="Calibri" w:hAnsi="Calibri" w:cs="Calibri"/>
          <w:sz w:val="36"/>
          <w:szCs w:val="36"/>
        </w:rPr>
      </w:pPr>
      <w:r w:rsidRPr="004A23C4">
        <w:rPr>
          <w:rFonts w:ascii="Calibri" w:hAnsi="Calibri" w:cs="Calibri"/>
          <w:sz w:val="36"/>
          <w:szCs w:val="36"/>
          <w:highlight w:val="lightGray"/>
        </w:rPr>
        <w:t>So What?</w:t>
      </w:r>
      <w:r>
        <w:rPr>
          <w:rFonts w:ascii="Calibri" w:hAnsi="Calibri" w:cs="Calibri"/>
          <w:sz w:val="36"/>
          <w:szCs w:val="36"/>
        </w:rPr>
        <w:t xml:space="preserve">  </w:t>
      </w:r>
    </w:p>
    <w:p w14:paraId="314D5BF5" w14:textId="0BC0E281" w:rsidR="00C55501" w:rsidRDefault="00C55501" w:rsidP="00165504">
      <w:pPr>
        <w:rPr>
          <w:rFonts w:ascii="Calibri" w:hAnsi="Calibri" w:cs="Calibri"/>
          <w:sz w:val="36"/>
          <w:szCs w:val="36"/>
        </w:rPr>
      </w:pPr>
      <w:r>
        <w:rPr>
          <w:rFonts w:ascii="Calibri" w:hAnsi="Calibri" w:cs="Calibri"/>
          <w:sz w:val="36"/>
          <w:szCs w:val="36"/>
        </w:rPr>
        <w:t>It matters how and why we suffer and what kind of response God expects from us</w:t>
      </w:r>
    </w:p>
    <w:p w14:paraId="01BE3706" w14:textId="79519195" w:rsidR="00C55501" w:rsidRDefault="00C55501" w:rsidP="00165504">
      <w:pPr>
        <w:rPr>
          <w:rFonts w:ascii="Calibri" w:hAnsi="Calibri" w:cs="Calibri"/>
          <w:sz w:val="36"/>
          <w:szCs w:val="36"/>
        </w:rPr>
      </w:pPr>
    </w:p>
    <w:p w14:paraId="494AE802" w14:textId="6AED3793" w:rsidR="00C55501" w:rsidRDefault="00C55501" w:rsidP="00165504">
      <w:pPr>
        <w:rPr>
          <w:rFonts w:ascii="Calibri" w:hAnsi="Calibri" w:cs="Calibri"/>
          <w:sz w:val="36"/>
          <w:szCs w:val="36"/>
        </w:rPr>
      </w:pPr>
      <w:r w:rsidRPr="004A23C4">
        <w:rPr>
          <w:rFonts w:ascii="Calibri" w:hAnsi="Calibri" w:cs="Calibri"/>
          <w:sz w:val="36"/>
          <w:szCs w:val="36"/>
          <w:highlight w:val="lightGray"/>
        </w:rPr>
        <w:t>Now What?</w:t>
      </w:r>
    </w:p>
    <w:p w14:paraId="2979E349" w14:textId="2F75EC10" w:rsidR="00C55501" w:rsidRDefault="00C55501" w:rsidP="00165504">
      <w:pPr>
        <w:rPr>
          <w:rFonts w:ascii="Calibri" w:hAnsi="Calibri" w:cs="Calibri"/>
          <w:sz w:val="36"/>
          <w:szCs w:val="36"/>
        </w:rPr>
      </w:pPr>
      <w:r>
        <w:rPr>
          <w:rFonts w:ascii="Calibri" w:hAnsi="Calibri" w:cs="Calibri"/>
          <w:sz w:val="36"/>
          <w:szCs w:val="36"/>
        </w:rPr>
        <w:t xml:space="preserve">How will we take we have listened to in a church sanctuary </w:t>
      </w:r>
      <w:r w:rsidR="004A23C4">
        <w:rPr>
          <w:rFonts w:ascii="Calibri" w:hAnsi="Calibri" w:cs="Calibri"/>
          <w:sz w:val="36"/>
          <w:szCs w:val="36"/>
        </w:rPr>
        <w:t xml:space="preserve">or on our livestream </w:t>
      </w:r>
      <w:r>
        <w:rPr>
          <w:rFonts w:ascii="Calibri" w:hAnsi="Calibri" w:cs="Calibri"/>
          <w:sz w:val="36"/>
          <w:szCs w:val="36"/>
        </w:rPr>
        <w:t>out into our daily life?</w:t>
      </w:r>
    </w:p>
    <w:p w14:paraId="7D36C2D7" w14:textId="38DDC005" w:rsidR="00C55501" w:rsidRDefault="00C55501" w:rsidP="00165504">
      <w:pPr>
        <w:rPr>
          <w:rFonts w:ascii="Calibri" w:hAnsi="Calibri" w:cs="Calibri"/>
          <w:sz w:val="36"/>
          <w:szCs w:val="36"/>
        </w:rPr>
      </w:pPr>
    </w:p>
    <w:p w14:paraId="2E1C5ADB" w14:textId="5C9EB1C7" w:rsidR="00C55501" w:rsidRPr="002A7EF4" w:rsidRDefault="00C55501" w:rsidP="00165504">
      <w:pPr>
        <w:rPr>
          <w:rFonts w:ascii="Calibri" w:hAnsi="Calibri" w:cs="Calibri"/>
          <w:sz w:val="36"/>
          <w:szCs w:val="36"/>
        </w:rPr>
      </w:pPr>
      <w:r w:rsidRPr="00A83579">
        <w:rPr>
          <w:rFonts w:ascii="Calibri" w:hAnsi="Calibri" w:cs="Calibri"/>
          <w:sz w:val="36"/>
          <w:szCs w:val="36"/>
          <w:highlight w:val="lightGray"/>
        </w:rPr>
        <w:t xml:space="preserve">Let’s </w:t>
      </w:r>
      <w:r w:rsidR="00A83579" w:rsidRPr="00A83579">
        <w:rPr>
          <w:rFonts w:ascii="Calibri" w:hAnsi="Calibri" w:cs="Calibri"/>
          <w:sz w:val="36"/>
          <w:szCs w:val="36"/>
          <w:highlight w:val="lightGray"/>
        </w:rPr>
        <w:t xml:space="preserve">earnestly </w:t>
      </w:r>
      <w:r w:rsidRPr="00A83579">
        <w:rPr>
          <w:rFonts w:ascii="Calibri" w:hAnsi="Calibri" w:cs="Calibri"/>
          <w:sz w:val="36"/>
          <w:szCs w:val="36"/>
          <w:highlight w:val="lightGray"/>
        </w:rPr>
        <w:t xml:space="preserve">pray </w:t>
      </w:r>
      <w:r w:rsidR="00A83579" w:rsidRPr="00A83579">
        <w:rPr>
          <w:rFonts w:ascii="Calibri" w:hAnsi="Calibri" w:cs="Calibri"/>
          <w:sz w:val="36"/>
          <w:szCs w:val="36"/>
          <w:highlight w:val="lightGray"/>
        </w:rPr>
        <w:t xml:space="preserve">now </w:t>
      </w:r>
      <w:r w:rsidRPr="00A83579">
        <w:rPr>
          <w:rFonts w:ascii="Calibri" w:hAnsi="Calibri" w:cs="Calibri"/>
          <w:sz w:val="36"/>
          <w:szCs w:val="36"/>
          <w:highlight w:val="lightGray"/>
        </w:rPr>
        <w:t>for God to transform us so we can more effectively glorify and praise Him</w:t>
      </w:r>
      <w:r w:rsidR="00A83579" w:rsidRPr="00A83579">
        <w:rPr>
          <w:rFonts w:ascii="Calibri" w:hAnsi="Calibri" w:cs="Calibri"/>
          <w:sz w:val="36"/>
          <w:szCs w:val="36"/>
          <w:highlight w:val="lightGray"/>
        </w:rPr>
        <w:t xml:space="preserve"> and encourage others</w:t>
      </w:r>
    </w:p>
    <w:sectPr w:rsidR="00C55501" w:rsidRPr="002A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04"/>
    <w:rsid w:val="0001064A"/>
    <w:rsid w:val="0005416C"/>
    <w:rsid w:val="00145DB9"/>
    <w:rsid w:val="00165504"/>
    <w:rsid w:val="002A7EF4"/>
    <w:rsid w:val="0031310F"/>
    <w:rsid w:val="0034437B"/>
    <w:rsid w:val="00361591"/>
    <w:rsid w:val="004617F9"/>
    <w:rsid w:val="004A23C4"/>
    <w:rsid w:val="004B4708"/>
    <w:rsid w:val="00650BC3"/>
    <w:rsid w:val="006D1754"/>
    <w:rsid w:val="007E05A2"/>
    <w:rsid w:val="008F087B"/>
    <w:rsid w:val="00940CA9"/>
    <w:rsid w:val="009E5042"/>
    <w:rsid w:val="00A83579"/>
    <w:rsid w:val="00C55501"/>
    <w:rsid w:val="00DF5C59"/>
    <w:rsid w:val="00E0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F487"/>
  <w15:chartTrackingRefBased/>
  <w15:docId w15:val="{C408B2C9-4286-4E8C-BD5D-A2D55B6E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7EF4"/>
    <w:rPr>
      <w:i/>
      <w:iCs/>
    </w:rPr>
  </w:style>
  <w:style w:type="character" w:styleId="Hyperlink">
    <w:name w:val="Hyperlink"/>
    <w:basedOn w:val="DefaultParagraphFont"/>
    <w:uiPriority w:val="99"/>
    <w:semiHidden/>
    <w:unhideWhenUsed/>
    <w:rsid w:val="002A7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7</cp:revision>
  <dcterms:created xsi:type="dcterms:W3CDTF">2021-07-29T14:39:00Z</dcterms:created>
  <dcterms:modified xsi:type="dcterms:W3CDTF">2021-07-30T15:39:00Z</dcterms:modified>
</cp:coreProperties>
</file>