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CE4EA" w14:textId="11C9AFB6" w:rsidR="00411A19" w:rsidRDefault="00411A19" w:rsidP="00411A19">
      <w:pPr>
        <w:jc w:val="center"/>
        <w:rPr>
          <w:rFonts w:ascii="Calibri" w:hAnsi="Calibri" w:cs="Calibri"/>
          <w:sz w:val="36"/>
          <w:szCs w:val="36"/>
          <w:highlight w:val="lightGray"/>
        </w:rPr>
      </w:pPr>
      <w:r>
        <w:rPr>
          <w:rFonts w:ascii="Calibri" w:hAnsi="Calibri" w:cs="Calibri"/>
          <w:sz w:val="36"/>
          <w:szCs w:val="36"/>
          <w:highlight w:val="lightGray"/>
        </w:rPr>
        <w:t>“Ephesians – God’s Plan For Every Believer”</w:t>
      </w:r>
    </w:p>
    <w:p w14:paraId="0166876D" w14:textId="7D6AFC7F" w:rsidR="00411A19" w:rsidRDefault="00411A19" w:rsidP="00411A19">
      <w:pPr>
        <w:jc w:val="center"/>
        <w:rPr>
          <w:rFonts w:ascii="Calibri" w:hAnsi="Calibri" w:cs="Calibri"/>
          <w:sz w:val="36"/>
          <w:szCs w:val="36"/>
          <w:highlight w:val="lightGray"/>
        </w:rPr>
      </w:pPr>
      <w:r>
        <w:rPr>
          <w:rFonts w:ascii="Calibri" w:hAnsi="Calibri" w:cs="Calibri"/>
          <w:sz w:val="36"/>
          <w:szCs w:val="36"/>
          <w:highlight w:val="lightGray"/>
        </w:rPr>
        <w:t>Chapter 4:4-1</w:t>
      </w:r>
      <w:r w:rsidR="003B2557">
        <w:rPr>
          <w:rFonts w:ascii="Calibri" w:hAnsi="Calibri" w:cs="Calibri"/>
          <w:sz w:val="36"/>
          <w:szCs w:val="36"/>
          <w:highlight w:val="lightGray"/>
        </w:rPr>
        <w:t>6</w:t>
      </w:r>
    </w:p>
    <w:p w14:paraId="0B6BF2CF" w14:textId="537664FC" w:rsidR="00411A19" w:rsidRDefault="00411A19" w:rsidP="001A5A4D">
      <w:pPr>
        <w:rPr>
          <w:rFonts w:ascii="Calibri" w:hAnsi="Calibri" w:cs="Calibri"/>
          <w:sz w:val="36"/>
          <w:szCs w:val="36"/>
          <w:highlight w:val="lightGray"/>
        </w:rPr>
      </w:pPr>
    </w:p>
    <w:p w14:paraId="74447509" w14:textId="53C6C477" w:rsidR="001A5A4D" w:rsidRDefault="001A5A4D" w:rsidP="001A5A4D">
      <w:pPr>
        <w:rPr>
          <w:rFonts w:ascii="Calibri" w:hAnsi="Calibri" w:cs="Calibri"/>
          <w:sz w:val="36"/>
          <w:szCs w:val="36"/>
        </w:rPr>
      </w:pPr>
      <w:r w:rsidRPr="007B5E33">
        <w:rPr>
          <w:rFonts w:ascii="Calibri" w:hAnsi="Calibri" w:cs="Calibri"/>
          <w:sz w:val="36"/>
          <w:szCs w:val="36"/>
          <w:highlight w:val="lightGray"/>
        </w:rPr>
        <w:t>Paul explains what unifies believers in verses 4 to 6</w:t>
      </w:r>
    </w:p>
    <w:p w14:paraId="014AD9E0" w14:textId="77777777" w:rsidR="001A5A4D" w:rsidRDefault="001A5A4D" w:rsidP="001A5A4D">
      <w:pPr>
        <w:rPr>
          <w:rFonts w:ascii="Calibri" w:hAnsi="Calibri" w:cs="Calibri"/>
          <w:sz w:val="36"/>
          <w:szCs w:val="36"/>
        </w:rPr>
      </w:pPr>
      <w:r>
        <w:rPr>
          <w:rFonts w:ascii="Calibri" w:hAnsi="Calibri" w:cs="Calibri"/>
          <w:sz w:val="36"/>
          <w:szCs w:val="36"/>
        </w:rPr>
        <w:t>These verses are trinitarian in nature</w:t>
      </w:r>
    </w:p>
    <w:p w14:paraId="2F9526BD" w14:textId="77777777" w:rsidR="001A5A4D" w:rsidRDefault="001A5A4D" w:rsidP="001A5A4D">
      <w:pPr>
        <w:rPr>
          <w:rFonts w:ascii="Calibri" w:hAnsi="Calibri" w:cs="Calibri"/>
          <w:sz w:val="36"/>
          <w:szCs w:val="36"/>
        </w:rPr>
      </w:pPr>
    </w:p>
    <w:p w14:paraId="07FBFBA1" w14:textId="77777777" w:rsidR="001A5A4D" w:rsidRDefault="001A5A4D" w:rsidP="001A5A4D">
      <w:pPr>
        <w:rPr>
          <w:rFonts w:ascii="Calibri" w:hAnsi="Calibri" w:cs="Calibri"/>
          <w:sz w:val="36"/>
          <w:szCs w:val="36"/>
        </w:rPr>
      </w:pPr>
      <w:r w:rsidRPr="003F7A03">
        <w:rPr>
          <w:rFonts w:ascii="Calibri" w:hAnsi="Calibri" w:cs="Calibri"/>
          <w:sz w:val="36"/>
          <w:szCs w:val="36"/>
          <w:u w:val="single"/>
        </w:rPr>
        <w:t>Verse 4</w:t>
      </w:r>
      <w:r>
        <w:rPr>
          <w:rFonts w:ascii="Calibri" w:hAnsi="Calibri" w:cs="Calibri"/>
          <w:sz w:val="36"/>
          <w:szCs w:val="36"/>
        </w:rPr>
        <w:t xml:space="preserve"> – God the Holy Spirit </w:t>
      </w:r>
    </w:p>
    <w:p w14:paraId="68F0FBBB" w14:textId="77777777" w:rsidR="001A5A4D" w:rsidRDefault="001A5A4D" w:rsidP="001A5A4D">
      <w:pPr>
        <w:rPr>
          <w:rFonts w:ascii="Calibri" w:hAnsi="Calibri" w:cs="Calibri"/>
          <w:sz w:val="36"/>
          <w:szCs w:val="36"/>
        </w:rPr>
      </w:pPr>
      <w:r>
        <w:rPr>
          <w:rFonts w:ascii="Calibri" w:hAnsi="Calibri" w:cs="Calibri"/>
          <w:sz w:val="36"/>
          <w:szCs w:val="36"/>
        </w:rPr>
        <w:t>Pentecost – inception of New Testament church</w:t>
      </w:r>
    </w:p>
    <w:p w14:paraId="7FF62BE1" w14:textId="77777777" w:rsidR="001A5A4D" w:rsidRDefault="001A5A4D" w:rsidP="001A5A4D">
      <w:pPr>
        <w:rPr>
          <w:rFonts w:ascii="Calibri" w:hAnsi="Calibri" w:cs="Calibri"/>
          <w:sz w:val="36"/>
          <w:szCs w:val="36"/>
        </w:rPr>
      </w:pPr>
      <w:r>
        <w:rPr>
          <w:rFonts w:ascii="Calibri" w:hAnsi="Calibri" w:cs="Calibri"/>
          <w:sz w:val="36"/>
          <w:szCs w:val="36"/>
        </w:rPr>
        <w:t>Sealing guarantees our future hope</w:t>
      </w:r>
    </w:p>
    <w:p w14:paraId="21FE5153" w14:textId="77777777" w:rsidR="001A5A4D" w:rsidRDefault="001A5A4D" w:rsidP="001A5A4D">
      <w:pPr>
        <w:rPr>
          <w:rFonts w:ascii="Calibri" w:hAnsi="Calibri" w:cs="Calibri"/>
          <w:sz w:val="36"/>
          <w:szCs w:val="36"/>
        </w:rPr>
      </w:pPr>
    </w:p>
    <w:p w14:paraId="10E4B74D" w14:textId="77777777" w:rsidR="001A5A4D" w:rsidRDefault="001A5A4D" w:rsidP="001A5A4D">
      <w:pPr>
        <w:rPr>
          <w:rFonts w:ascii="Calibri" w:hAnsi="Calibri" w:cs="Calibri"/>
          <w:sz w:val="36"/>
          <w:szCs w:val="36"/>
        </w:rPr>
      </w:pPr>
      <w:r w:rsidRPr="003F7A03">
        <w:rPr>
          <w:rFonts w:ascii="Calibri" w:hAnsi="Calibri" w:cs="Calibri"/>
          <w:sz w:val="36"/>
          <w:szCs w:val="36"/>
          <w:u w:val="single"/>
        </w:rPr>
        <w:t>Verse 5</w:t>
      </w:r>
      <w:r>
        <w:rPr>
          <w:rFonts w:ascii="Calibri" w:hAnsi="Calibri" w:cs="Calibri"/>
          <w:sz w:val="36"/>
          <w:szCs w:val="36"/>
        </w:rPr>
        <w:t xml:space="preserve"> – God the Son</w:t>
      </w:r>
    </w:p>
    <w:p w14:paraId="3158B71A" w14:textId="77777777" w:rsidR="001A5A4D" w:rsidRDefault="001A5A4D" w:rsidP="001A5A4D">
      <w:pPr>
        <w:rPr>
          <w:rFonts w:ascii="Calibri" w:hAnsi="Calibri" w:cs="Calibri"/>
          <w:sz w:val="36"/>
          <w:szCs w:val="36"/>
        </w:rPr>
      </w:pPr>
      <w:r>
        <w:rPr>
          <w:rFonts w:ascii="Calibri" w:hAnsi="Calibri" w:cs="Calibri"/>
          <w:sz w:val="36"/>
          <w:szCs w:val="36"/>
        </w:rPr>
        <w:t>Jesus is Lord over all creation</w:t>
      </w:r>
    </w:p>
    <w:p w14:paraId="337527C7" w14:textId="77777777" w:rsidR="001A5A4D" w:rsidRDefault="001A5A4D" w:rsidP="001A5A4D">
      <w:pPr>
        <w:rPr>
          <w:rFonts w:ascii="Calibri" w:hAnsi="Calibri" w:cs="Calibri"/>
          <w:sz w:val="36"/>
          <w:szCs w:val="36"/>
        </w:rPr>
      </w:pPr>
      <w:r>
        <w:rPr>
          <w:rFonts w:ascii="Calibri" w:hAnsi="Calibri" w:cs="Calibri"/>
          <w:sz w:val="36"/>
          <w:szCs w:val="36"/>
        </w:rPr>
        <w:t>It’s only through faith in Him one can receive eternal life</w:t>
      </w:r>
    </w:p>
    <w:p w14:paraId="3083D423" w14:textId="77777777" w:rsidR="001A5A4D" w:rsidRDefault="001A5A4D" w:rsidP="001A5A4D">
      <w:pPr>
        <w:rPr>
          <w:rFonts w:ascii="Calibri" w:hAnsi="Calibri" w:cs="Calibri"/>
          <w:sz w:val="36"/>
          <w:szCs w:val="36"/>
        </w:rPr>
      </w:pPr>
      <w:r>
        <w:rPr>
          <w:rFonts w:ascii="Calibri" w:hAnsi="Calibri" w:cs="Calibri"/>
          <w:sz w:val="36"/>
          <w:szCs w:val="36"/>
        </w:rPr>
        <w:t>Once we trust Him, we become baptized to acknowledge we’re committed to following His ways</w:t>
      </w:r>
    </w:p>
    <w:p w14:paraId="4C6E0A32" w14:textId="77777777" w:rsidR="001A5A4D" w:rsidRDefault="001A5A4D" w:rsidP="001A5A4D">
      <w:pPr>
        <w:rPr>
          <w:rFonts w:ascii="Calibri" w:hAnsi="Calibri" w:cs="Calibri"/>
          <w:sz w:val="36"/>
          <w:szCs w:val="36"/>
        </w:rPr>
      </w:pPr>
    </w:p>
    <w:p w14:paraId="348A04F2" w14:textId="77777777" w:rsidR="001A5A4D" w:rsidRDefault="001A5A4D" w:rsidP="001A5A4D">
      <w:pPr>
        <w:rPr>
          <w:rFonts w:ascii="Calibri" w:hAnsi="Calibri" w:cs="Calibri"/>
          <w:sz w:val="36"/>
          <w:szCs w:val="36"/>
        </w:rPr>
      </w:pPr>
      <w:r w:rsidRPr="001B344B">
        <w:rPr>
          <w:rFonts w:ascii="Calibri" w:hAnsi="Calibri" w:cs="Calibri"/>
          <w:sz w:val="36"/>
          <w:szCs w:val="36"/>
          <w:u w:val="single"/>
        </w:rPr>
        <w:t>Verse 6</w:t>
      </w:r>
      <w:r>
        <w:rPr>
          <w:rFonts w:ascii="Calibri" w:hAnsi="Calibri" w:cs="Calibri"/>
          <w:sz w:val="36"/>
          <w:szCs w:val="36"/>
        </w:rPr>
        <w:t xml:space="preserve"> – God the Father</w:t>
      </w:r>
    </w:p>
    <w:p w14:paraId="2DEC7728" w14:textId="77777777" w:rsidR="001A5A4D" w:rsidRDefault="001A5A4D" w:rsidP="001A5A4D">
      <w:pPr>
        <w:rPr>
          <w:rFonts w:ascii="Calibri" w:hAnsi="Calibri" w:cs="Calibri"/>
          <w:sz w:val="36"/>
          <w:szCs w:val="36"/>
        </w:rPr>
      </w:pPr>
      <w:r>
        <w:rPr>
          <w:rFonts w:ascii="Calibri" w:hAnsi="Calibri" w:cs="Calibri"/>
          <w:sz w:val="36"/>
          <w:szCs w:val="36"/>
        </w:rPr>
        <w:t>He is the cause and source of everything which exists</w:t>
      </w:r>
    </w:p>
    <w:p w14:paraId="63A3F8B2" w14:textId="77777777" w:rsidR="001A5A4D" w:rsidRDefault="001A5A4D" w:rsidP="001A5A4D">
      <w:pPr>
        <w:rPr>
          <w:rFonts w:ascii="Calibri" w:hAnsi="Calibri" w:cs="Calibri"/>
          <w:sz w:val="36"/>
          <w:szCs w:val="36"/>
        </w:rPr>
      </w:pPr>
      <w:r>
        <w:rPr>
          <w:rFonts w:ascii="Calibri" w:hAnsi="Calibri" w:cs="Calibri"/>
          <w:sz w:val="36"/>
          <w:szCs w:val="36"/>
        </w:rPr>
        <w:t>He is omnipresent throughout this entire universe</w:t>
      </w:r>
    </w:p>
    <w:p w14:paraId="2488A33A" w14:textId="77777777" w:rsidR="001A5A4D" w:rsidRDefault="001A5A4D" w:rsidP="001A5A4D">
      <w:pPr>
        <w:rPr>
          <w:rFonts w:ascii="Calibri" w:hAnsi="Calibri" w:cs="Calibri"/>
          <w:sz w:val="36"/>
          <w:szCs w:val="36"/>
        </w:rPr>
      </w:pPr>
      <w:r>
        <w:rPr>
          <w:rFonts w:ascii="Calibri" w:hAnsi="Calibri" w:cs="Calibri"/>
          <w:sz w:val="36"/>
          <w:szCs w:val="36"/>
        </w:rPr>
        <w:t>He gives life to all living things</w:t>
      </w:r>
    </w:p>
    <w:p w14:paraId="73A3933F" w14:textId="4185BCBC" w:rsidR="00607D5B" w:rsidRDefault="00607D5B" w:rsidP="001A5A4D">
      <w:pPr>
        <w:rPr>
          <w:rFonts w:ascii="Calibri" w:hAnsi="Calibri" w:cs="Calibri"/>
          <w:sz w:val="36"/>
          <w:szCs w:val="36"/>
        </w:rPr>
      </w:pPr>
      <w:r>
        <w:rPr>
          <w:rFonts w:ascii="Calibri" w:hAnsi="Calibri" w:cs="Calibri"/>
          <w:sz w:val="36"/>
          <w:szCs w:val="36"/>
        </w:rPr>
        <w:lastRenderedPageBreak/>
        <w:t xml:space="preserve">                                                                                                                2</w:t>
      </w:r>
    </w:p>
    <w:p w14:paraId="28EAA464" w14:textId="453DEC6B" w:rsidR="001A5A4D" w:rsidRDefault="00287A1C" w:rsidP="001A5A4D">
      <w:pPr>
        <w:rPr>
          <w:rFonts w:ascii="Calibri" w:hAnsi="Calibri" w:cs="Calibri"/>
          <w:sz w:val="36"/>
          <w:szCs w:val="36"/>
        </w:rPr>
      </w:pPr>
      <w:r>
        <w:rPr>
          <w:rFonts w:ascii="Calibri" w:hAnsi="Calibri" w:cs="Calibri"/>
          <w:sz w:val="36"/>
          <w:szCs w:val="36"/>
        </w:rPr>
        <w:t>These truths never change universally, culturally or generationally</w:t>
      </w:r>
    </w:p>
    <w:p w14:paraId="79A5F442" w14:textId="58F0AA54" w:rsidR="00287A1C" w:rsidRDefault="00576951" w:rsidP="001A5A4D">
      <w:pPr>
        <w:rPr>
          <w:rFonts w:ascii="Calibri" w:hAnsi="Calibri" w:cs="Calibri"/>
          <w:sz w:val="36"/>
          <w:szCs w:val="36"/>
        </w:rPr>
      </w:pPr>
      <w:r>
        <w:rPr>
          <w:rFonts w:ascii="Calibri" w:hAnsi="Calibri" w:cs="Calibri"/>
          <w:sz w:val="36"/>
          <w:szCs w:val="36"/>
        </w:rPr>
        <w:t>We must graciously but tenaciously upheld them without compromise no matter what opposition may come our way</w:t>
      </w:r>
    </w:p>
    <w:p w14:paraId="23C32CB3" w14:textId="11969876" w:rsidR="00576951" w:rsidRDefault="00576951" w:rsidP="001A5A4D">
      <w:pPr>
        <w:rPr>
          <w:rFonts w:ascii="Calibri" w:hAnsi="Calibri" w:cs="Calibri"/>
          <w:sz w:val="36"/>
          <w:szCs w:val="36"/>
        </w:rPr>
      </w:pPr>
    </w:p>
    <w:p w14:paraId="59639AA4" w14:textId="6F55A97F" w:rsidR="00576951" w:rsidRDefault="00576951" w:rsidP="001A5A4D">
      <w:pPr>
        <w:rPr>
          <w:rFonts w:ascii="Calibri" w:hAnsi="Calibri" w:cs="Calibri"/>
          <w:sz w:val="36"/>
          <w:szCs w:val="36"/>
        </w:rPr>
      </w:pPr>
      <w:r>
        <w:rPr>
          <w:rFonts w:ascii="Calibri" w:hAnsi="Calibri" w:cs="Calibri"/>
          <w:sz w:val="36"/>
          <w:szCs w:val="36"/>
        </w:rPr>
        <w:t>Paul transitions next to the topic of spiritual gifts</w:t>
      </w:r>
    </w:p>
    <w:p w14:paraId="44545B0E" w14:textId="4CCA172D" w:rsidR="00576951" w:rsidRDefault="00576951" w:rsidP="001A5A4D">
      <w:pPr>
        <w:rPr>
          <w:rFonts w:ascii="Calibri" w:hAnsi="Calibri" w:cs="Calibri"/>
          <w:sz w:val="36"/>
          <w:szCs w:val="36"/>
        </w:rPr>
      </w:pPr>
      <w:r>
        <w:rPr>
          <w:rFonts w:ascii="Calibri" w:hAnsi="Calibri" w:cs="Calibri"/>
          <w:sz w:val="36"/>
          <w:szCs w:val="36"/>
        </w:rPr>
        <w:t>How he introduces this subject isn’t what one would naturally expect</w:t>
      </w:r>
    </w:p>
    <w:p w14:paraId="68C4CB76" w14:textId="11F8FDB9" w:rsidR="00287A1C" w:rsidRDefault="00287A1C" w:rsidP="001A5A4D">
      <w:pPr>
        <w:rPr>
          <w:rFonts w:ascii="Calibri" w:hAnsi="Calibri" w:cs="Calibri"/>
          <w:sz w:val="36"/>
          <w:szCs w:val="36"/>
        </w:rPr>
      </w:pPr>
      <w:r>
        <w:rPr>
          <w:rFonts w:ascii="Calibri" w:hAnsi="Calibri" w:cs="Calibri"/>
          <w:sz w:val="36"/>
          <w:szCs w:val="36"/>
        </w:rPr>
        <w:t xml:space="preserve">I have to admit I was </w:t>
      </w:r>
      <w:r w:rsidR="00576951">
        <w:rPr>
          <w:rFonts w:ascii="Calibri" w:hAnsi="Calibri" w:cs="Calibri"/>
          <w:sz w:val="36"/>
          <w:szCs w:val="36"/>
        </w:rPr>
        <w:t xml:space="preserve">truly </w:t>
      </w:r>
      <w:r>
        <w:rPr>
          <w:rFonts w:ascii="Calibri" w:hAnsi="Calibri" w:cs="Calibri"/>
          <w:sz w:val="36"/>
          <w:szCs w:val="36"/>
        </w:rPr>
        <w:t>mystified by these verses when I was a young Christian</w:t>
      </w:r>
    </w:p>
    <w:p w14:paraId="050418C8" w14:textId="4FA1D5CD" w:rsidR="00287A1C" w:rsidRDefault="00287A1C" w:rsidP="001A5A4D">
      <w:pPr>
        <w:rPr>
          <w:rFonts w:ascii="Calibri" w:hAnsi="Calibri" w:cs="Calibri"/>
          <w:sz w:val="36"/>
          <w:szCs w:val="36"/>
        </w:rPr>
      </w:pPr>
      <w:r>
        <w:rPr>
          <w:rFonts w:ascii="Calibri" w:hAnsi="Calibri" w:cs="Calibri"/>
          <w:sz w:val="36"/>
          <w:szCs w:val="36"/>
        </w:rPr>
        <w:t>They seemed to be out of place, not fitting logically within this chapter’s context</w:t>
      </w:r>
    </w:p>
    <w:p w14:paraId="0E93E71A" w14:textId="3EFE93F8" w:rsidR="00287A1C" w:rsidRDefault="00287A1C" w:rsidP="001A5A4D">
      <w:pPr>
        <w:rPr>
          <w:rFonts w:ascii="Calibri" w:hAnsi="Calibri" w:cs="Calibri"/>
          <w:sz w:val="36"/>
          <w:szCs w:val="36"/>
        </w:rPr>
      </w:pPr>
      <w:r>
        <w:rPr>
          <w:rFonts w:ascii="Calibri" w:hAnsi="Calibri" w:cs="Calibri"/>
          <w:sz w:val="36"/>
          <w:szCs w:val="36"/>
        </w:rPr>
        <w:t>However, this could not be true since all Scripture is inspired through the Holy Spirit and therefore is precisely what God wanted written</w:t>
      </w:r>
    </w:p>
    <w:p w14:paraId="477F5B93" w14:textId="11001D3B" w:rsidR="00287A1C" w:rsidRDefault="00287A1C" w:rsidP="001A5A4D">
      <w:pPr>
        <w:rPr>
          <w:rFonts w:ascii="Calibri" w:hAnsi="Calibri" w:cs="Calibri"/>
          <w:sz w:val="36"/>
          <w:szCs w:val="36"/>
        </w:rPr>
      </w:pPr>
      <w:r>
        <w:rPr>
          <w:rFonts w:ascii="Calibri" w:hAnsi="Calibri" w:cs="Calibri"/>
          <w:sz w:val="36"/>
          <w:szCs w:val="36"/>
        </w:rPr>
        <w:t>Why does Paul reference Psalm 68 in verses 8 to 10?</w:t>
      </w:r>
    </w:p>
    <w:p w14:paraId="678A2837" w14:textId="34A52EFA" w:rsidR="00287A1C" w:rsidRDefault="00287A1C" w:rsidP="001A5A4D">
      <w:pPr>
        <w:rPr>
          <w:rFonts w:ascii="Calibri" w:hAnsi="Calibri" w:cs="Calibri"/>
          <w:sz w:val="36"/>
          <w:szCs w:val="36"/>
        </w:rPr>
      </w:pPr>
      <w:r w:rsidRPr="00747426">
        <w:rPr>
          <w:rFonts w:ascii="Calibri" w:hAnsi="Calibri" w:cs="Calibri"/>
          <w:sz w:val="36"/>
          <w:szCs w:val="36"/>
          <w:highlight w:val="lightGray"/>
        </w:rPr>
        <w:t>He</w:t>
      </w:r>
      <w:r w:rsidR="00747426" w:rsidRPr="00747426">
        <w:rPr>
          <w:rFonts w:ascii="Calibri" w:hAnsi="Calibri" w:cs="Calibri"/>
          <w:sz w:val="36"/>
          <w:szCs w:val="36"/>
          <w:highlight w:val="lightGray"/>
        </w:rPr>
        <w:t xml:space="preserve"> i</w:t>
      </w:r>
      <w:r w:rsidRPr="00747426">
        <w:rPr>
          <w:rFonts w:ascii="Calibri" w:hAnsi="Calibri" w:cs="Calibri"/>
          <w:sz w:val="36"/>
          <w:szCs w:val="36"/>
          <w:highlight w:val="lightGray"/>
        </w:rPr>
        <w:t xml:space="preserve">s </w:t>
      </w:r>
      <w:r w:rsidR="00256FB0" w:rsidRPr="00747426">
        <w:rPr>
          <w:rFonts w:ascii="Calibri" w:hAnsi="Calibri" w:cs="Calibri"/>
          <w:sz w:val="36"/>
          <w:szCs w:val="36"/>
          <w:highlight w:val="lightGray"/>
        </w:rPr>
        <w:t>emphasizing how there’s</w:t>
      </w:r>
      <w:r w:rsidR="00747426" w:rsidRPr="00747426">
        <w:rPr>
          <w:rFonts w:ascii="Calibri" w:hAnsi="Calibri" w:cs="Calibri"/>
          <w:sz w:val="36"/>
          <w:szCs w:val="36"/>
          <w:highlight w:val="lightGray"/>
        </w:rPr>
        <w:t xml:space="preserve"> to be</w:t>
      </w:r>
      <w:r w:rsidR="00256FB0" w:rsidRPr="00747426">
        <w:rPr>
          <w:rFonts w:ascii="Calibri" w:hAnsi="Calibri" w:cs="Calibri"/>
          <w:sz w:val="36"/>
          <w:szCs w:val="36"/>
          <w:highlight w:val="lightGray"/>
        </w:rPr>
        <w:t xml:space="preserve"> unity in doctrine but diversity in giftedness within the church</w:t>
      </w:r>
    </w:p>
    <w:p w14:paraId="4304084F" w14:textId="40B62330" w:rsidR="00256FB0" w:rsidRDefault="00256FB0" w:rsidP="001A5A4D">
      <w:pPr>
        <w:rPr>
          <w:rFonts w:ascii="Calibri" w:hAnsi="Calibri" w:cs="Calibri"/>
          <w:sz w:val="36"/>
          <w:szCs w:val="36"/>
        </w:rPr>
      </w:pPr>
      <w:r>
        <w:rPr>
          <w:rFonts w:ascii="Calibri" w:hAnsi="Calibri" w:cs="Calibri"/>
          <w:sz w:val="36"/>
          <w:szCs w:val="36"/>
        </w:rPr>
        <w:t>Everyone must believe the same essential doctrines but every believer does not have the same role in Christian ministry</w:t>
      </w:r>
    </w:p>
    <w:p w14:paraId="2670CCD8" w14:textId="25E1492F" w:rsidR="00256FB0" w:rsidRDefault="000466A6" w:rsidP="001A5A4D">
      <w:pPr>
        <w:rPr>
          <w:rFonts w:ascii="Calibri" w:hAnsi="Calibri" w:cs="Calibri"/>
          <w:sz w:val="36"/>
          <w:szCs w:val="36"/>
        </w:rPr>
      </w:pPr>
      <w:r>
        <w:rPr>
          <w:rFonts w:ascii="Calibri" w:hAnsi="Calibri" w:cs="Calibri"/>
          <w:sz w:val="36"/>
          <w:szCs w:val="36"/>
        </w:rPr>
        <w:t>But why use these verses to explain this?</w:t>
      </w:r>
    </w:p>
    <w:p w14:paraId="6CB88B4C" w14:textId="77777777" w:rsidR="00607D5B" w:rsidRDefault="00607D5B" w:rsidP="00607D5B">
      <w:pPr>
        <w:rPr>
          <w:rFonts w:ascii="Calibri" w:hAnsi="Calibri" w:cs="Calibri"/>
          <w:sz w:val="36"/>
          <w:szCs w:val="36"/>
        </w:rPr>
      </w:pPr>
      <w:r w:rsidRPr="00B35AEE">
        <w:rPr>
          <w:rFonts w:ascii="Calibri" w:hAnsi="Calibri" w:cs="Calibri"/>
          <w:sz w:val="36"/>
          <w:szCs w:val="36"/>
          <w:highlight w:val="lightGray"/>
        </w:rPr>
        <w:t>These verses picture Jesus as the conquering hero</w:t>
      </w:r>
    </w:p>
    <w:p w14:paraId="7F7393DC" w14:textId="04581DE2" w:rsidR="00607D5B" w:rsidRDefault="00607D5B" w:rsidP="001A5A4D">
      <w:pPr>
        <w:rPr>
          <w:rFonts w:ascii="Calibri" w:hAnsi="Calibri" w:cs="Calibri"/>
          <w:sz w:val="36"/>
          <w:szCs w:val="36"/>
        </w:rPr>
      </w:pPr>
      <w:r>
        <w:rPr>
          <w:rFonts w:ascii="Calibri" w:hAnsi="Calibri" w:cs="Calibri"/>
          <w:sz w:val="36"/>
          <w:szCs w:val="36"/>
        </w:rPr>
        <w:lastRenderedPageBreak/>
        <w:t xml:space="preserve">                                                                                                                3</w:t>
      </w:r>
    </w:p>
    <w:p w14:paraId="43502ED0" w14:textId="704E3BD2" w:rsidR="00256FB0" w:rsidRDefault="00256FB0" w:rsidP="001A5A4D">
      <w:pPr>
        <w:rPr>
          <w:rFonts w:ascii="Calibri" w:hAnsi="Calibri" w:cs="Calibri"/>
          <w:sz w:val="36"/>
          <w:szCs w:val="36"/>
        </w:rPr>
      </w:pPr>
      <w:r>
        <w:rPr>
          <w:rFonts w:ascii="Calibri" w:hAnsi="Calibri" w:cs="Calibri"/>
          <w:sz w:val="36"/>
          <w:szCs w:val="36"/>
        </w:rPr>
        <w:t xml:space="preserve">He descended to earth, was born of a virgin, died on the cross, </w:t>
      </w:r>
      <w:r w:rsidR="00B35AEE">
        <w:rPr>
          <w:rFonts w:ascii="Calibri" w:hAnsi="Calibri" w:cs="Calibri"/>
          <w:sz w:val="36"/>
          <w:szCs w:val="36"/>
        </w:rPr>
        <w:t xml:space="preserve">but </w:t>
      </w:r>
      <w:r>
        <w:rPr>
          <w:rFonts w:ascii="Calibri" w:hAnsi="Calibri" w:cs="Calibri"/>
          <w:sz w:val="36"/>
          <w:szCs w:val="36"/>
        </w:rPr>
        <w:t>rose victorious and then ascended back into heaven</w:t>
      </w:r>
    </w:p>
    <w:p w14:paraId="30883CD4" w14:textId="4BA881A2" w:rsidR="00256FB0" w:rsidRDefault="00256FB0" w:rsidP="001A5A4D">
      <w:pPr>
        <w:rPr>
          <w:rFonts w:ascii="Calibri" w:hAnsi="Calibri" w:cs="Calibri"/>
          <w:sz w:val="36"/>
          <w:szCs w:val="36"/>
        </w:rPr>
      </w:pPr>
      <w:r>
        <w:rPr>
          <w:rFonts w:ascii="Calibri" w:hAnsi="Calibri" w:cs="Calibri"/>
          <w:sz w:val="36"/>
          <w:szCs w:val="36"/>
        </w:rPr>
        <w:t>His victory gave Him the right and privilege to disperse gifts to those under His divine reign as the conquering King</w:t>
      </w:r>
    </w:p>
    <w:p w14:paraId="4FFDAE22" w14:textId="0A4E443C" w:rsidR="00704706" w:rsidRDefault="00704706" w:rsidP="001A5A4D">
      <w:pPr>
        <w:rPr>
          <w:rFonts w:ascii="Calibri" w:hAnsi="Calibri" w:cs="Calibri"/>
          <w:sz w:val="36"/>
          <w:szCs w:val="36"/>
        </w:rPr>
      </w:pPr>
      <w:r>
        <w:rPr>
          <w:rFonts w:ascii="Calibri" w:hAnsi="Calibri" w:cs="Calibri"/>
          <w:sz w:val="36"/>
          <w:szCs w:val="36"/>
        </w:rPr>
        <w:t>Paul centres his focus upon the most significant gifts Christ gave to His church</w:t>
      </w:r>
    </w:p>
    <w:p w14:paraId="2A8552F3" w14:textId="361ABD90" w:rsidR="00704706" w:rsidRDefault="00704706" w:rsidP="001A5A4D">
      <w:pPr>
        <w:rPr>
          <w:rFonts w:ascii="Calibri" w:hAnsi="Calibri" w:cs="Calibri"/>
          <w:sz w:val="36"/>
          <w:szCs w:val="36"/>
        </w:rPr>
      </w:pPr>
      <w:r w:rsidRPr="002D4027">
        <w:rPr>
          <w:rFonts w:ascii="Calibri" w:hAnsi="Calibri" w:cs="Calibri"/>
          <w:sz w:val="36"/>
          <w:szCs w:val="36"/>
          <w:highlight w:val="lightGray"/>
        </w:rPr>
        <w:t>These foundational gifts will ensure His eternal kingdom becomes established in the world, while continuing to strengthen and  grow and flourish according to God’s plan</w:t>
      </w:r>
    </w:p>
    <w:p w14:paraId="76C00AF4" w14:textId="2FFC249F" w:rsidR="00704706" w:rsidRDefault="00704706" w:rsidP="001A5A4D">
      <w:pPr>
        <w:rPr>
          <w:rFonts w:ascii="Calibri" w:hAnsi="Calibri" w:cs="Calibri"/>
          <w:sz w:val="36"/>
          <w:szCs w:val="36"/>
        </w:rPr>
      </w:pPr>
      <w:r>
        <w:rPr>
          <w:rFonts w:ascii="Calibri" w:hAnsi="Calibri" w:cs="Calibri"/>
          <w:sz w:val="36"/>
          <w:szCs w:val="36"/>
        </w:rPr>
        <w:t>These gifts actually come in the form, not of specific characteristics but specific individuals themselves</w:t>
      </w:r>
    </w:p>
    <w:p w14:paraId="5C1B131C" w14:textId="785A967B" w:rsidR="002506F2" w:rsidRDefault="002506F2" w:rsidP="001A5A4D">
      <w:pPr>
        <w:rPr>
          <w:rFonts w:ascii="Calibri" w:hAnsi="Calibri" w:cs="Calibri"/>
          <w:sz w:val="36"/>
          <w:szCs w:val="36"/>
        </w:rPr>
      </w:pPr>
      <w:r>
        <w:rPr>
          <w:rFonts w:ascii="Calibri" w:hAnsi="Calibri" w:cs="Calibri"/>
          <w:sz w:val="36"/>
          <w:szCs w:val="36"/>
        </w:rPr>
        <w:t>Yet, at the same time, He gives these people special abilities to function within their roles</w:t>
      </w:r>
    </w:p>
    <w:p w14:paraId="0187C895" w14:textId="3B2BDF92" w:rsidR="00717143" w:rsidRDefault="00717143" w:rsidP="001A5A4D">
      <w:pPr>
        <w:rPr>
          <w:rFonts w:ascii="Calibri" w:hAnsi="Calibri" w:cs="Calibri"/>
          <w:sz w:val="36"/>
          <w:szCs w:val="36"/>
        </w:rPr>
      </w:pPr>
      <w:r>
        <w:rPr>
          <w:rFonts w:ascii="Calibri" w:hAnsi="Calibri" w:cs="Calibri"/>
          <w:sz w:val="36"/>
          <w:szCs w:val="36"/>
        </w:rPr>
        <w:t>Let’s take a closer look at each of these designations</w:t>
      </w:r>
    </w:p>
    <w:p w14:paraId="1D2CAA79" w14:textId="254F0B6C" w:rsidR="00717143" w:rsidRDefault="00717143" w:rsidP="001A5A4D">
      <w:pPr>
        <w:rPr>
          <w:rFonts w:ascii="Calibri" w:hAnsi="Calibri" w:cs="Calibri"/>
          <w:sz w:val="36"/>
          <w:szCs w:val="36"/>
        </w:rPr>
      </w:pPr>
      <w:r>
        <w:rPr>
          <w:rFonts w:ascii="Calibri" w:hAnsi="Calibri" w:cs="Calibri"/>
          <w:sz w:val="36"/>
          <w:szCs w:val="36"/>
        </w:rPr>
        <w:t xml:space="preserve">We will notice how there’s </w:t>
      </w:r>
      <w:r w:rsidR="00836439">
        <w:rPr>
          <w:rFonts w:ascii="Calibri" w:hAnsi="Calibri" w:cs="Calibri"/>
          <w:sz w:val="36"/>
          <w:szCs w:val="36"/>
        </w:rPr>
        <w:t xml:space="preserve">a </w:t>
      </w:r>
      <w:r w:rsidR="000466A6">
        <w:rPr>
          <w:rFonts w:ascii="Calibri" w:hAnsi="Calibri" w:cs="Calibri"/>
          <w:sz w:val="36"/>
          <w:szCs w:val="36"/>
        </w:rPr>
        <w:t xml:space="preserve">clear methodical </w:t>
      </w:r>
      <w:r w:rsidR="00836439">
        <w:rPr>
          <w:rFonts w:ascii="Calibri" w:hAnsi="Calibri" w:cs="Calibri"/>
          <w:sz w:val="36"/>
          <w:szCs w:val="36"/>
        </w:rPr>
        <w:t>progression in God’s establishment of the church from its inception</w:t>
      </w:r>
      <w:r w:rsidR="000466A6">
        <w:rPr>
          <w:rFonts w:ascii="Calibri" w:hAnsi="Calibri" w:cs="Calibri"/>
          <w:sz w:val="36"/>
          <w:szCs w:val="36"/>
        </w:rPr>
        <w:t xml:space="preserve"> up to this present time</w:t>
      </w:r>
      <w:r w:rsidR="00836439">
        <w:rPr>
          <w:rFonts w:ascii="Calibri" w:hAnsi="Calibri" w:cs="Calibri"/>
          <w:sz w:val="36"/>
          <w:szCs w:val="36"/>
        </w:rPr>
        <w:t xml:space="preserve"> </w:t>
      </w:r>
    </w:p>
    <w:p w14:paraId="76BBEDC1" w14:textId="55BE3FA0" w:rsidR="001A5A4D" w:rsidRDefault="001A5A4D">
      <w:pPr>
        <w:rPr>
          <w:rFonts w:ascii="Calibri" w:hAnsi="Calibri" w:cs="Calibri"/>
          <w:sz w:val="36"/>
          <w:szCs w:val="36"/>
        </w:rPr>
      </w:pPr>
      <w:r w:rsidRPr="00636EB5">
        <w:rPr>
          <w:rFonts w:ascii="Calibri" w:hAnsi="Calibri" w:cs="Calibri"/>
          <w:sz w:val="36"/>
          <w:szCs w:val="36"/>
          <w:highlight w:val="lightGray"/>
        </w:rPr>
        <w:t xml:space="preserve">The apostles </w:t>
      </w:r>
      <w:r w:rsidR="00636EB5" w:rsidRPr="00636EB5">
        <w:rPr>
          <w:rFonts w:ascii="Calibri" w:hAnsi="Calibri" w:cs="Calibri"/>
          <w:sz w:val="36"/>
          <w:szCs w:val="36"/>
          <w:highlight w:val="lightGray"/>
        </w:rPr>
        <w:t>we</w:t>
      </w:r>
      <w:r w:rsidRPr="00636EB5">
        <w:rPr>
          <w:rFonts w:ascii="Calibri" w:hAnsi="Calibri" w:cs="Calibri"/>
          <w:sz w:val="36"/>
          <w:szCs w:val="36"/>
          <w:highlight w:val="lightGray"/>
        </w:rPr>
        <w:t xml:space="preserve">re the foundation of the early N.T. church, </w:t>
      </w:r>
      <w:r w:rsidR="00836439" w:rsidRPr="00636EB5">
        <w:rPr>
          <w:rFonts w:ascii="Calibri" w:hAnsi="Calibri" w:cs="Calibri"/>
          <w:sz w:val="36"/>
          <w:szCs w:val="36"/>
          <w:highlight w:val="lightGray"/>
        </w:rPr>
        <w:t xml:space="preserve">which was </w:t>
      </w:r>
      <w:r w:rsidRPr="00636EB5">
        <w:rPr>
          <w:rFonts w:ascii="Calibri" w:hAnsi="Calibri" w:cs="Calibri"/>
          <w:sz w:val="36"/>
          <w:szCs w:val="36"/>
          <w:highlight w:val="lightGray"/>
        </w:rPr>
        <w:t>initially built around Christ as the chief cornerstone</w:t>
      </w:r>
    </w:p>
    <w:p w14:paraId="73093971" w14:textId="647601B4" w:rsidR="001A5A4D" w:rsidRDefault="001A5A4D">
      <w:pPr>
        <w:rPr>
          <w:rFonts w:ascii="Calibri" w:hAnsi="Calibri" w:cs="Calibri"/>
          <w:sz w:val="36"/>
          <w:szCs w:val="36"/>
        </w:rPr>
      </w:pPr>
      <w:r>
        <w:rPr>
          <w:rFonts w:ascii="Calibri" w:hAnsi="Calibri" w:cs="Calibri"/>
          <w:sz w:val="36"/>
          <w:szCs w:val="36"/>
        </w:rPr>
        <w:t>Some of the</w:t>
      </w:r>
      <w:r w:rsidR="00836439">
        <w:rPr>
          <w:rFonts w:ascii="Calibri" w:hAnsi="Calibri" w:cs="Calibri"/>
          <w:sz w:val="36"/>
          <w:szCs w:val="36"/>
        </w:rPr>
        <w:t>se apostles were instrument in writing</w:t>
      </w:r>
      <w:r>
        <w:rPr>
          <w:rFonts w:ascii="Calibri" w:hAnsi="Calibri" w:cs="Calibri"/>
          <w:sz w:val="36"/>
          <w:szCs w:val="36"/>
        </w:rPr>
        <w:t xml:space="preserve"> inspired Scripture</w:t>
      </w:r>
      <w:r w:rsidR="000466A6">
        <w:rPr>
          <w:rFonts w:ascii="Calibri" w:hAnsi="Calibri" w:cs="Calibri"/>
          <w:sz w:val="36"/>
          <w:szCs w:val="36"/>
        </w:rPr>
        <w:t>,</w:t>
      </w:r>
      <w:r>
        <w:rPr>
          <w:rFonts w:ascii="Calibri" w:hAnsi="Calibri" w:cs="Calibri"/>
          <w:sz w:val="36"/>
          <w:szCs w:val="36"/>
        </w:rPr>
        <w:t xml:space="preserve"> such as John, Paul, Peter and Jude</w:t>
      </w:r>
    </w:p>
    <w:p w14:paraId="482FEE28" w14:textId="77777777" w:rsidR="00426775" w:rsidRDefault="00426775" w:rsidP="002506F2">
      <w:pPr>
        <w:rPr>
          <w:rFonts w:ascii="Calibri" w:hAnsi="Calibri" w:cs="Calibri"/>
          <w:sz w:val="36"/>
          <w:szCs w:val="36"/>
        </w:rPr>
      </w:pPr>
    </w:p>
    <w:p w14:paraId="393681E8" w14:textId="77777777" w:rsidR="00426775" w:rsidRDefault="00426775" w:rsidP="00426775">
      <w:pPr>
        <w:rPr>
          <w:rFonts w:ascii="Calibri" w:hAnsi="Calibri" w:cs="Calibri"/>
          <w:sz w:val="36"/>
          <w:szCs w:val="36"/>
        </w:rPr>
      </w:pPr>
      <w:r>
        <w:rPr>
          <w:rFonts w:ascii="Calibri" w:hAnsi="Calibri" w:cs="Calibri"/>
          <w:sz w:val="36"/>
          <w:szCs w:val="36"/>
        </w:rPr>
        <w:lastRenderedPageBreak/>
        <w:t xml:space="preserve">                                                                                                                4</w:t>
      </w:r>
    </w:p>
    <w:p w14:paraId="1C992BE9" w14:textId="5DF1347A" w:rsidR="002506F2" w:rsidRDefault="002506F2" w:rsidP="002506F2">
      <w:pPr>
        <w:rPr>
          <w:rFonts w:ascii="Calibri" w:hAnsi="Calibri" w:cs="Calibri"/>
          <w:sz w:val="36"/>
          <w:szCs w:val="36"/>
        </w:rPr>
      </w:pPr>
      <w:r>
        <w:rPr>
          <w:rFonts w:ascii="Calibri" w:hAnsi="Calibri" w:cs="Calibri"/>
          <w:sz w:val="36"/>
          <w:szCs w:val="36"/>
        </w:rPr>
        <w:t>We do not believe apostolic succession exists today</w:t>
      </w:r>
    </w:p>
    <w:p w14:paraId="2E2CED6C" w14:textId="62385791" w:rsidR="001A5A4D" w:rsidRDefault="002506F2">
      <w:pPr>
        <w:rPr>
          <w:rFonts w:ascii="Calibri" w:hAnsi="Calibri" w:cs="Calibri"/>
          <w:sz w:val="36"/>
          <w:szCs w:val="36"/>
        </w:rPr>
      </w:pPr>
      <w:r>
        <w:rPr>
          <w:rFonts w:ascii="Calibri" w:hAnsi="Calibri" w:cs="Calibri"/>
          <w:sz w:val="36"/>
          <w:szCs w:val="36"/>
        </w:rPr>
        <w:t>One of the qualifications to become an apostle was having seen and interacted with the risen Christ</w:t>
      </w:r>
    </w:p>
    <w:p w14:paraId="12FE1C68" w14:textId="081173DD" w:rsidR="002506F2" w:rsidRDefault="002506F2">
      <w:pPr>
        <w:rPr>
          <w:rFonts w:ascii="Calibri" w:hAnsi="Calibri" w:cs="Calibri"/>
          <w:sz w:val="36"/>
          <w:szCs w:val="36"/>
        </w:rPr>
      </w:pPr>
      <w:r>
        <w:rPr>
          <w:rFonts w:ascii="Calibri" w:hAnsi="Calibri" w:cs="Calibri"/>
          <w:sz w:val="36"/>
          <w:szCs w:val="36"/>
        </w:rPr>
        <w:t>John was</w:t>
      </w:r>
      <w:r w:rsidR="001B4268">
        <w:rPr>
          <w:rFonts w:ascii="Calibri" w:hAnsi="Calibri" w:cs="Calibri"/>
          <w:sz w:val="36"/>
          <w:szCs w:val="36"/>
        </w:rPr>
        <w:t xml:space="preserve"> </w:t>
      </w:r>
      <w:r>
        <w:rPr>
          <w:rFonts w:ascii="Calibri" w:hAnsi="Calibri" w:cs="Calibri"/>
          <w:sz w:val="36"/>
          <w:szCs w:val="36"/>
        </w:rPr>
        <w:t>the last apostle who was alive in the first century</w:t>
      </w:r>
    </w:p>
    <w:p w14:paraId="59EA34B6" w14:textId="77777777" w:rsidR="001B4268" w:rsidRDefault="001B4268">
      <w:pPr>
        <w:rPr>
          <w:rFonts w:ascii="Calibri" w:hAnsi="Calibri" w:cs="Calibri"/>
          <w:sz w:val="36"/>
          <w:szCs w:val="36"/>
        </w:rPr>
      </w:pPr>
    </w:p>
    <w:p w14:paraId="3E7133F7" w14:textId="0D306AC1" w:rsidR="001B4268" w:rsidRDefault="001B4268">
      <w:pPr>
        <w:rPr>
          <w:rFonts w:ascii="Calibri" w:hAnsi="Calibri" w:cs="Calibri"/>
          <w:sz w:val="36"/>
          <w:szCs w:val="36"/>
        </w:rPr>
      </w:pPr>
      <w:r>
        <w:rPr>
          <w:rFonts w:ascii="Calibri" w:hAnsi="Calibri" w:cs="Calibri"/>
          <w:sz w:val="36"/>
          <w:szCs w:val="36"/>
        </w:rPr>
        <w:t>After apostles come those gifted as prophets</w:t>
      </w:r>
    </w:p>
    <w:p w14:paraId="23359427" w14:textId="08F51D49" w:rsidR="002506F2" w:rsidRDefault="001409A9">
      <w:pPr>
        <w:rPr>
          <w:rFonts w:ascii="Calibri" w:hAnsi="Calibri" w:cs="Calibri"/>
          <w:sz w:val="36"/>
          <w:szCs w:val="36"/>
        </w:rPr>
      </w:pPr>
      <w:r>
        <w:rPr>
          <w:rFonts w:ascii="Calibri" w:hAnsi="Calibri" w:cs="Calibri"/>
          <w:sz w:val="36"/>
          <w:szCs w:val="36"/>
        </w:rPr>
        <w:t>We commonly think of prophets as giving incredible</w:t>
      </w:r>
      <w:r w:rsidR="006B4648">
        <w:rPr>
          <w:rFonts w:ascii="Calibri" w:hAnsi="Calibri" w:cs="Calibri"/>
          <w:sz w:val="36"/>
          <w:szCs w:val="36"/>
        </w:rPr>
        <w:t xml:space="preserve"> </w:t>
      </w:r>
      <w:r>
        <w:rPr>
          <w:rFonts w:ascii="Calibri" w:hAnsi="Calibri" w:cs="Calibri"/>
          <w:sz w:val="36"/>
          <w:szCs w:val="36"/>
        </w:rPr>
        <w:t xml:space="preserve"> predictions</w:t>
      </w:r>
      <w:r w:rsidR="006B4648">
        <w:rPr>
          <w:rFonts w:ascii="Calibri" w:hAnsi="Calibri" w:cs="Calibri"/>
          <w:sz w:val="36"/>
          <w:szCs w:val="36"/>
        </w:rPr>
        <w:t xml:space="preserve"> regarding future events</w:t>
      </w:r>
    </w:p>
    <w:p w14:paraId="1B10FB62" w14:textId="07DDCA7B" w:rsidR="00976C24" w:rsidRDefault="00976C24">
      <w:pPr>
        <w:rPr>
          <w:rFonts w:ascii="Calibri" w:hAnsi="Calibri" w:cs="Calibri"/>
          <w:sz w:val="36"/>
          <w:szCs w:val="36"/>
        </w:rPr>
      </w:pPr>
      <w:r>
        <w:rPr>
          <w:rFonts w:ascii="Calibri" w:hAnsi="Calibri" w:cs="Calibri"/>
          <w:sz w:val="36"/>
          <w:szCs w:val="36"/>
        </w:rPr>
        <w:t>This certainly was true throughout the O.T.</w:t>
      </w:r>
    </w:p>
    <w:p w14:paraId="62AD8462" w14:textId="41440151" w:rsidR="00976C24" w:rsidRDefault="00976C24">
      <w:pPr>
        <w:rPr>
          <w:rFonts w:ascii="Calibri" w:hAnsi="Calibri" w:cs="Calibri"/>
          <w:sz w:val="36"/>
          <w:szCs w:val="36"/>
        </w:rPr>
      </w:pPr>
      <w:r>
        <w:rPr>
          <w:rFonts w:ascii="Calibri" w:hAnsi="Calibri" w:cs="Calibri"/>
          <w:sz w:val="36"/>
          <w:szCs w:val="36"/>
        </w:rPr>
        <w:t>However, there was another emphasis to prophecy when Paul penned these words</w:t>
      </w:r>
    </w:p>
    <w:p w14:paraId="6AF2B3A4" w14:textId="68F34728" w:rsidR="001A5A4D" w:rsidRDefault="001A5A4D">
      <w:pPr>
        <w:rPr>
          <w:rFonts w:ascii="Calibri" w:hAnsi="Calibri" w:cs="Calibri"/>
          <w:sz w:val="36"/>
          <w:szCs w:val="36"/>
        </w:rPr>
      </w:pPr>
      <w:r w:rsidRPr="00A45367">
        <w:rPr>
          <w:rFonts w:ascii="Calibri" w:hAnsi="Calibri" w:cs="Calibri"/>
          <w:sz w:val="36"/>
          <w:szCs w:val="36"/>
          <w:highlight w:val="lightGray"/>
        </w:rPr>
        <w:t>The prophets provided hope for the early N.T. church</w:t>
      </w:r>
    </w:p>
    <w:p w14:paraId="57FDB55A" w14:textId="1BA1A067" w:rsidR="00976C24" w:rsidRDefault="00976C24">
      <w:pPr>
        <w:rPr>
          <w:rFonts w:ascii="Calibri" w:hAnsi="Calibri" w:cs="Calibri"/>
          <w:sz w:val="36"/>
          <w:szCs w:val="36"/>
        </w:rPr>
      </w:pPr>
      <w:r>
        <w:rPr>
          <w:rFonts w:ascii="Calibri" w:hAnsi="Calibri" w:cs="Calibri"/>
          <w:sz w:val="36"/>
          <w:szCs w:val="36"/>
        </w:rPr>
        <w:t>We must continually remember how believers from Paul’s era were experiencing great persecution</w:t>
      </w:r>
    </w:p>
    <w:p w14:paraId="22936271" w14:textId="1455C95B" w:rsidR="00976C24" w:rsidRDefault="00976C24">
      <w:pPr>
        <w:rPr>
          <w:rFonts w:ascii="Calibri" w:hAnsi="Calibri" w:cs="Calibri"/>
          <w:sz w:val="36"/>
          <w:szCs w:val="36"/>
        </w:rPr>
      </w:pPr>
      <w:r>
        <w:rPr>
          <w:rFonts w:ascii="Calibri" w:hAnsi="Calibri" w:cs="Calibri"/>
          <w:sz w:val="36"/>
          <w:szCs w:val="36"/>
        </w:rPr>
        <w:t>Prophecy was tailored toward helping these believers remain committed to living for Christ and serving others while going through these trials</w:t>
      </w:r>
    </w:p>
    <w:p w14:paraId="501FF3E5" w14:textId="3563D153" w:rsidR="001A5A4D" w:rsidRDefault="00607D5B">
      <w:pPr>
        <w:rPr>
          <w:rFonts w:ascii="Calibri" w:hAnsi="Calibri" w:cs="Calibri"/>
          <w:sz w:val="36"/>
          <w:szCs w:val="36"/>
        </w:rPr>
      </w:pPr>
      <w:r>
        <w:rPr>
          <w:rFonts w:ascii="Calibri" w:hAnsi="Calibri" w:cs="Calibri"/>
          <w:sz w:val="36"/>
          <w:szCs w:val="36"/>
        </w:rPr>
        <w:t>A</w:t>
      </w:r>
      <w:r w:rsidR="001A5A4D">
        <w:rPr>
          <w:rFonts w:ascii="Calibri" w:hAnsi="Calibri" w:cs="Calibri"/>
          <w:sz w:val="36"/>
          <w:szCs w:val="36"/>
        </w:rPr>
        <w:t xml:space="preserve">postles such as </w:t>
      </w:r>
      <w:r>
        <w:rPr>
          <w:rFonts w:ascii="Calibri" w:hAnsi="Calibri" w:cs="Calibri"/>
          <w:sz w:val="36"/>
          <w:szCs w:val="36"/>
        </w:rPr>
        <w:t xml:space="preserve">Peter and </w:t>
      </w:r>
      <w:r w:rsidR="001A5A4D">
        <w:rPr>
          <w:rFonts w:ascii="Calibri" w:hAnsi="Calibri" w:cs="Calibri"/>
          <w:sz w:val="36"/>
          <w:szCs w:val="36"/>
        </w:rPr>
        <w:t xml:space="preserve">John functioned within a prophetic role, e.g. the book of Revelation and </w:t>
      </w:r>
      <w:r w:rsidR="00D07D7B">
        <w:rPr>
          <w:rFonts w:ascii="Calibri" w:hAnsi="Calibri" w:cs="Calibri"/>
          <w:sz w:val="36"/>
          <w:szCs w:val="36"/>
        </w:rPr>
        <w:t xml:space="preserve">predictions regarding Christ’s second </w:t>
      </w:r>
      <w:proofErr w:type="gramStart"/>
      <w:r w:rsidR="00D07D7B">
        <w:rPr>
          <w:rFonts w:ascii="Calibri" w:hAnsi="Calibri" w:cs="Calibri"/>
          <w:sz w:val="36"/>
          <w:szCs w:val="36"/>
        </w:rPr>
        <w:t>coming</w:t>
      </w:r>
      <w:r w:rsidR="00A5658F">
        <w:rPr>
          <w:rFonts w:ascii="Calibri" w:hAnsi="Calibri" w:cs="Calibri"/>
          <w:sz w:val="36"/>
          <w:szCs w:val="36"/>
        </w:rPr>
        <w:t>;</w:t>
      </w:r>
      <w:proofErr w:type="gramEnd"/>
      <w:r w:rsidR="00D07D7B">
        <w:rPr>
          <w:rFonts w:ascii="Calibri" w:hAnsi="Calibri" w:cs="Calibri"/>
          <w:sz w:val="36"/>
          <w:szCs w:val="36"/>
        </w:rPr>
        <w:t xml:space="preserve"> creation of a new heaven and earth</w:t>
      </w:r>
    </w:p>
    <w:p w14:paraId="11D4D0B2" w14:textId="77777777" w:rsidR="0001586B" w:rsidRDefault="0001586B" w:rsidP="0001586B">
      <w:pPr>
        <w:rPr>
          <w:rFonts w:ascii="Calibri" w:hAnsi="Calibri" w:cs="Calibri"/>
          <w:sz w:val="36"/>
          <w:szCs w:val="36"/>
        </w:rPr>
      </w:pPr>
      <w:r>
        <w:rPr>
          <w:rFonts w:ascii="Calibri" w:hAnsi="Calibri" w:cs="Calibri"/>
          <w:sz w:val="36"/>
          <w:szCs w:val="36"/>
        </w:rPr>
        <w:t>We do not believe inspired prophecy exists today</w:t>
      </w:r>
    </w:p>
    <w:p w14:paraId="0ACB5A20" w14:textId="527E8455" w:rsidR="00D07D7B" w:rsidRDefault="00426775">
      <w:pPr>
        <w:rPr>
          <w:rFonts w:ascii="Calibri" w:hAnsi="Calibri" w:cs="Calibri"/>
          <w:sz w:val="36"/>
          <w:szCs w:val="36"/>
        </w:rPr>
      </w:pPr>
      <w:r>
        <w:rPr>
          <w:rFonts w:ascii="Calibri" w:hAnsi="Calibri" w:cs="Calibri"/>
          <w:sz w:val="36"/>
          <w:szCs w:val="36"/>
        </w:rPr>
        <w:lastRenderedPageBreak/>
        <w:t xml:space="preserve">                                                                                                                5</w:t>
      </w:r>
    </w:p>
    <w:p w14:paraId="58919674" w14:textId="18354FE1" w:rsidR="002760A4" w:rsidRDefault="002760A4">
      <w:pPr>
        <w:rPr>
          <w:rFonts w:ascii="Calibri" w:hAnsi="Calibri" w:cs="Calibri"/>
          <w:sz w:val="36"/>
          <w:szCs w:val="36"/>
        </w:rPr>
      </w:pPr>
      <w:r w:rsidRPr="00636EB5">
        <w:rPr>
          <w:rFonts w:ascii="Calibri" w:hAnsi="Calibri" w:cs="Calibri"/>
          <w:sz w:val="36"/>
          <w:szCs w:val="36"/>
          <w:highlight w:val="lightGray"/>
        </w:rPr>
        <w:t>Next come the proclaimers of the good news</w:t>
      </w:r>
    </w:p>
    <w:p w14:paraId="4C78430E" w14:textId="3A2C825A" w:rsidR="00D07D7B" w:rsidRDefault="00D07D7B">
      <w:pPr>
        <w:rPr>
          <w:rFonts w:ascii="Calibri" w:hAnsi="Calibri" w:cs="Calibri"/>
          <w:sz w:val="36"/>
          <w:szCs w:val="36"/>
        </w:rPr>
      </w:pPr>
      <w:r>
        <w:rPr>
          <w:rFonts w:ascii="Calibri" w:hAnsi="Calibri" w:cs="Calibri"/>
          <w:sz w:val="36"/>
          <w:szCs w:val="36"/>
        </w:rPr>
        <w:t xml:space="preserve">The evangelists guaranteed both the expansion and preservation of the early New Testament church and still have an instrumental role </w:t>
      </w:r>
      <w:r w:rsidR="00717143">
        <w:rPr>
          <w:rFonts w:ascii="Calibri" w:hAnsi="Calibri" w:cs="Calibri"/>
          <w:sz w:val="36"/>
          <w:szCs w:val="36"/>
        </w:rPr>
        <w:t xml:space="preserve">in </w:t>
      </w:r>
      <w:r w:rsidR="001B4268">
        <w:rPr>
          <w:rFonts w:ascii="Calibri" w:hAnsi="Calibri" w:cs="Calibri"/>
          <w:sz w:val="36"/>
          <w:szCs w:val="36"/>
        </w:rPr>
        <w:t xml:space="preserve">currently </w:t>
      </w:r>
      <w:r w:rsidR="00717143">
        <w:rPr>
          <w:rFonts w:ascii="Calibri" w:hAnsi="Calibri" w:cs="Calibri"/>
          <w:sz w:val="36"/>
          <w:szCs w:val="36"/>
        </w:rPr>
        <w:t xml:space="preserve">spreading the gospel </w:t>
      </w:r>
    </w:p>
    <w:p w14:paraId="65B99EB6" w14:textId="04B54BE0" w:rsidR="00D07D7B" w:rsidRDefault="001B4268">
      <w:pPr>
        <w:rPr>
          <w:rFonts w:ascii="Calibri" w:hAnsi="Calibri" w:cs="Calibri"/>
          <w:sz w:val="36"/>
          <w:szCs w:val="36"/>
        </w:rPr>
      </w:pPr>
      <w:r>
        <w:rPr>
          <w:rFonts w:ascii="Calibri" w:hAnsi="Calibri" w:cs="Calibri"/>
          <w:sz w:val="36"/>
          <w:szCs w:val="36"/>
        </w:rPr>
        <w:t xml:space="preserve">Every Christian is to </w:t>
      </w:r>
      <w:r w:rsidR="002760A4">
        <w:rPr>
          <w:rFonts w:ascii="Calibri" w:hAnsi="Calibri" w:cs="Calibri"/>
          <w:sz w:val="36"/>
          <w:szCs w:val="36"/>
        </w:rPr>
        <w:t xml:space="preserve">practice </w:t>
      </w:r>
      <w:r>
        <w:rPr>
          <w:rFonts w:ascii="Calibri" w:hAnsi="Calibri" w:cs="Calibri"/>
          <w:sz w:val="36"/>
          <w:szCs w:val="36"/>
        </w:rPr>
        <w:t xml:space="preserve">evangelism but not every believer </w:t>
      </w:r>
      <w:r w:rsidR="002760A4">
        <w:rPr>
          <w:rFonts w:ascii="Calibri" w:hAnsi="Calibri" w:cs="Calibri"/>
          <w:sz w:val="36"/>
          <w:szCs w:val="36"/>
        </w:rPr>
        <w:t>is gifted as an evangelist</w:t>
      </w:r>
    </w:p>
    <w:p w14:paraId="468A1B0F" w14:textId="77777777" w:rsidR="002760A4" w:rsidRDefault="002760A4">
      <w:pPr>
        <w:rPr>
          <w:rFonts w:ascii="Calibri" w:hAnsi="Calibri" w:cs="Calibri"/>
          <w:sz w:val="36"/>
          <w:szCs w:val="36"/>
        </w:rPr>
      </w:pPr>
    </w:p>
    <w:p w14:paraId="30EA48A6" w14:textId="18C2E2F6" w:rsidR="002760A4" w:rsidRDefault="002760A4">
      <w:pPr>
        <w:rPr>
          <w:rFonts w:ascii="Calibri" w:hAnsi="Calibri" w:cs="Calibri"/>
          <w:sz w:val="36"/>
          <w:szCs w:val="36"/>
        </w:rPr>
      </w:pPr>
      <w:r>
        <w:rPr>
          <w:rFonts w:ascii="Calibri" w:hAnsi="Calibri" w:cs="Calibri"/>
          <w:sz w:val="36"/>
          <w:szCs w:val="36"/>
        </w:rPr>
        <w:t>The last category is those who are gifted as pastors and teachers</w:t>
      </w:r>
    </w:p>
    <w:p w14:paraId="0789C512" w14:textId="3EEA54CF" w:rsidR="002760A4" w:rsidRDefault="002760A4">
      <w:pPr>
        <w:rPr>
          <w:rFonts w:ascii="Calibri" w:hAnsi="Calibri" w:cs="Calibri"/>
          <w:sz w:val="36"/>
          <w:szCs w:val="36"/>
        </w:rPr>
      </w:pPr>
      <w:r>
        <w:rPr>
          <w:rFonts w:ascii="Calibri" w:hAnsi="Calibri" w:cs="Calibri"/>
          <w:sz w:val="36"/>
          <w:szCs w:val="36"/>
        </w:rPr>
        <w:t>Grammatically, this refers to only one person</w:t>
      </w:r>
    </w:p>
    <w:p w14:paraId="3FB31663" w14:textId="5046384A" w:rsidR="001A5A4D" w:rsidRDefault="00D07D7B">
      <w:pPr>
        <w:rPr>
          <w:rFonts w:ascii="Calibri" w:hAnsi="Calibri" w:cs="Calibri"/>
          <w:sz w:val="36"/>
          <w:szCs w:val="36"/>
        </w:rPr>
      </w:pPr>
      <w:r w:rsidRPr="00A91B89">
        <w:rPr>
          <w:rFonts w:ascii="Calibri" w:hAnsi="Calibri" w:cs="Calibri"/>
          <w:sz w:val="36"/>
          <w:szCs w:val="36"/>
          <w:highlight w:val="lightGray"/>
        </w:rPr>
        <w:t>The pastor/teachers provide continual biblical instruction, guidance, comfort and exhortation</w:t>
      </w:r>
    </w:p>
    <w:p w14:paraId="3F1CF4C5" w14:textId="7CD2FDF6" w:rsidR="00D07D7B" w:rsidRDefault="00D07D7B">
      <w:pPr>
        <w:rPr>
          <w:rFonts w:ascii="Calibri" w:hAnsi="Calibri" w:cs="Calibri"/>
          <w:sz w:val="36"/>
          <w:szCs w:val="36"/>
        </w:rPr>
      </w:pPr>
      <w:r>
        <w:rPr>
          <w:rFonts w:ascii="Calibri" w:hAnsi="Calibri" w:cs="Calibri"/>
          <w:sz w:val="36"/>
          <w:szCs w:val="36"/>
        </w:rPr>
        <w:t>They help the church to remain committed to its mission, true to its doctrine, and steadfast in its service</w:t>
      </w:r>
    </w:p>
    <w:p w14:paraId="4565C3CC" w14:textId="192768E2" w:rsidR="00D07D7B" w:rsidRDefault="00D07D7B">
      <w:pPr>
        <w:rPr>
          <w:rFonts w:ascii="Calibri" w:hAnsi="Calibri" w:cs="Calibri"/>
          <w:sz w:val="36"/>
          <w:szCs w:val="36"/>
        </w:rPr>
      </w:pPr>
    </w:p>
    <w:p w14:paraId="6AE0CA17" w14:textId="4C734A98" w:rsidR="00D07D7B" w:rsidRDefault="003A0623">
      <w:pPr>
        <w:rPr>
          <w:rFonts w:ascii="Calibri" w:hAnsi="Calibri" w:cs="Calibri"/>
          <w:sz w:val="36"/>
          <w:szCs w:val="36"/>
        </w:rPr>
      </w:pPr>
      <w:r>
        <w:rPr>
          <w:rFonts w:ascii="Calibri" w:hAnsi="Calibri" w:cs="Calibri"/>
          <w:sz w:val="36"/>
          <w:szCs w:val="36"/>
        </w:rPr>
        <w:t xml:space="preserve">So the church is like a living temple, its foundation </w:t>
      </w:r>
      <w:r w:rsidR="00A93F4C">
        <w:rPr>
          <w:rFonts w:ascii="Calibri" w:hAnsi="Calibri" w:cs="Calibri"/>
          <w:sz w:val="36"/>
          <w:szCs w:val="36"/>
        </w:rPr>
        <w:t>was established</w:t>
      </w:r>
      <w:r>
        <w:rPr>
          <w:rFonts w:ascii="Calibri" w:hAnsi="Calibri" w:cs="Calibri"/>
          <w:sz w:val="36"/>
          <w:szCs w:val="36"/>
        </w:rPr>
        <w:t xml:space="preserve"> upon Christ, the apostles and prophets and </w:t>
      </w:r>
      <w:r w:rsidR="00A93F4C">
        <w:rPr>
          <w:rFonts w:ascii="Calibri" w:hAnsi="Calibri" w:cs="Calibri"/>
          <w:sz w:val="36"/>
          <w:szCs w:val="36"/>
        </w:rPr>
        <w:t xml:space="preserve">is being </w:t>
      </w:r>
      <w:r>
        <w:rPr>
          <w:rFonts w:ascii="Calibri" w:hAnsi="Calibri" w:cs="Calibri"/>
          <w:sz w:val="36"/>
          <w:szCs w:val="36"/>
        </w:rPr>
        <w:t>built up through evangelists, pastors and teachers</w:t>
      </w:r>
    </w:p>
    <w:p w14:paraId="602D5E02" w14:textId="7F517F71" w:rsidR="00C30C71" w:rsidRDefault="00C30C71">
      <w:pPr>
        <w:rPr>
          <w:rFonts w:ascii="Calibri" w:hAnsi="Calibri" w:cs="Calibri"/>
          <w:sz w:val="36"/>
          <w:szCs w:val="36"/>
        </w:rPr>
      </w:pPr>
      <w:r w:rsidRPr="009C5D51">
        <w:rPr>
          <w:rFonts w:ascii="Calibri" w:hAnsi="Calibri" w:cs="Calibri"/>
          <w:sz w:val="36"/>
          <w:szCs w:val="36"/>
          <w:highlight w:val="lightGray"/>
        </w:rPr>
        <w:t>The Bible is complete – there’s no new necessary God-ordained information we need to know</w:t>
      </w:r>
    </w:p>
    <w:p w14:paraId="749319BE" w14:textId="18AD09C3" w:rsidR="00C30C71" w:rsidRDefault="00C30C71">
      <w:pPr>
        <w:rPr>
          <w:rFonts w:ascii="Calibri" w:hAnsi="Calibri" w:cs="Calibri"/>
          <w:sz w:val="36"/>
          <w:szCs w:val="36"/>
        </w:rPr>
      </w:pPr>
      <w:r>
        <w:rPr>
          <w:rFonts w:ascii="Calibri" w:hAnsi="Calibri" w:cs="Calibri"/>
          <w:sz w:val="36"/>
          <w:szCs w:val="36"/>
        </w:rPr>
        <w:t>This is what Paul was emphasizing in verses 4 to 6</w:t>
      </w:r>
    </w:p>
    <w:p w14:paraId="6B2AC7DD" w14:textId="77777777" w:rsidR="00426775" w:rsidRDefault="00426775">
      <w:pPr>
        <w:rPr>
          <w:rFonts w:ascii="Calibri" w:hAnsi="Calibri" w:cs="Calibri"/>
          <w:sz w:val="36"/>
          <w:szCs w:val="36"/>
        </w:rPr>
      </w:pPr>
    </w:p>
    <w:p w14:paraId="25CC990B" w14:textId="12E7C295" w:rsidR="00426775" w:rsidRDefault="00426775">
      <w:pPr>
        <w:rPr>
          <w:rFonts w:ascii="Calibri" w:hAnsi="Calibri" w:cs="Calibri"/>
          <w:sz w:val="36"/>
          <w:szCs w:val="36"/>
        </w:rPr>
      </w:pPr>
      <w:r>
        <w:rPr>
          <w:rFonts w:ascii="Calibri" w:hAnsi="Calibri" w:cs="Calibri"/>
          <w:sz w:val="36"/>
          <w:szCs w:val="36"/>
        </w:rPr>
        <w:lastRenderedPageBreak/>
        <w:t xml:space="preserve">                                                                                                                6</w:t>
      </w:r>
    </w:p>
    <w:p w14:paraId="071DB14C" w14:textId="5C2C2D24" w:rsidR="00D07D7B" w:rsidRDefault="00426775">
      <w:pPr>
        <w:rPr>
          <w:rFonts w:ascii="Calibri" w:hAnsi="Calibri" w:cs="Calibri"/>
          <w:sz w:val="36"/>
          <w:szCs w:val="36"/>
        </w:rPr>
      </w:pPr>
      <w:r>
        <w:rPr>
          <w:rFonts w:ascii="Calibri" w:hAnsi="Calibri" w:cs="Calibri"/>
          <w:sz w:val="36"/>
          <w:szCs w:val="36"/>
        </w:rPr>
        <w:t>Therefore, w</w:t>
      </w:r>
      <w:r w:rsidR="00C30C71">
        <w:rPr>
          <w:rFonts w:ascii="Calibri" w:hAnsi="Calibri" w:cs="Calibri"/>
          <w:sz w:val="36"/>
          <w:szCs w:val="36"/>
        </w:rPr>
        <w:t>hat we need right now is for the gospel to be proclaimed and believers to be strengthened in their faith</w:t>
      </w:r>
    </w:p>
    <w:p w14:paraId="0BE7BF0E" w14:textId="0C65A247" w:rsidR="00C30C71" w:rsidRDefault="00C30C71">
      <w:pPr>
        <w:rPr>
          <w:rFonts w:ascii="Calibri" w:hAnsi="Calibri" w:cs="Calibri"/>
          <w:sz w:val="36"/>
          <w:szCs w:val="36"/>
        </w:rPr>
      </w:pPr>
      <w:r w:rsidRPr="00F200B6">
        <w:rPr>
          <w:rFonts w:ascii="Calibri" w:hAnsi="Calibri" w:cs="Calibri"/>
          <w:sz w:val="36"/>
          <w:szCs w:val="36"/>
          <w:highlight w:val="lightGray"/>
        </w:rPr>
        <w:t>Gifted leadership is to have a primary equipping ministry</w:t>
      </w:r>
    </w:p>
    <w:p w14:paraId="320F474C" w14:textId="550A38B9" w:rsidR="003B2557" w:rsidRDefault="003B2557">
      <w:pPr>
        <w:rPr>
          <w:rFonts w:ascii="Calibri" w:hAnsi="Calibri" w:cs="Calibri"/>
          <w:sz w:val="36"/>
          <w:szCs w:val="36"/>
        </w:rPr>
      </w:pPr>
      <w:r w:rsidRPr="00A24588">
        <w:rPr>
          <w:rFonts w:ascii="Calibri" w:hAnsi="Calibri" w:cs="Calibri"/>
          <w:sz w:val="36"/>
          <w:szCs w:val="36"/>
          <w:highlight w:val="lightGray"/>
        </w:rPr>
        <w:t>“</w:t>
      </w:r>
      <w:r w:rsidRPr="00A24588">
        <w:rPr>
          <w:rFonts w:ascii="Calibri" w:hAnsi="Calibri" w:cs="Calibri"/>
          <w:sz w:val="36"/>
          <w:szCs w:val="36"/>
          <w:highlight w:val="lightGray"/>
          <w:u w:val="single"/>
        </w:rPr>
        <w:t>Equip</w:t>
      </w:r>
      <w:r w:rsidRPr="00A24588">
        <w:rPr>
          <w:rFonts w:ascii="Calibri" w:hAnsi="Calibri" w:cs="Calibri"/>
          <w:sz w:val="36"/>
          <w:szCs w:val="36"/>
          <w:highlight w:val="lightGray"/>
        </w:rPr>
        <w:t xml:space="preserve">” = </w:t>
      </w:r>
      <w:r w:rsidR="00C17A5F" w:rsidRPr="00A24588">
        <w:rPr>
          <w:rFonts w:ascii="Calibri" w:hAnsi="Calibri" w:cs="Calibri"/>
          <w:sz w:val="36"/>
          <w:szCs w:val="36"/>
          <w:highlight w:val="lightGray"/>
        </w:rPr>
        <w:t>‘to put right” or “restore something to its original pristine condition”</w:t>
      </w:r>
    </w:p>
    <w:p w14:paraId="042EE4E8" w14:textId="0A5DB3A9" w:rsidR="00C17A5F" w:rsidRDefault="00C17A5F">
      <w:pPr>
        <w:rPr>
          <w:rFonts w:ascii="Calibri" w:hAnsi="Calibri" w:cs="Calibri"/>
          <w:sz w:val="36"/>
          <w:szCs w:val="36"/>
        </w:rPr>
      </w:pPr>
      <w:r>
        <w:rPr>
          <w:rFonts w:ascii="Calibri" w:hAnsi="Calibri" w:cs="Calibri"/>
          <w:sz w:val="36"/>
          <w:szCs w:val="36"/>
        </w:rPr>
        <w:t>It was used in Paul’s time in reference to setting broken bones or mending fishing nets</w:t>
      </w:r>
    </w:p>
    <w:p w14:paraId="47C217C3" w14:textId="4C7DD2FE" w:rsidR="00C17A5F" w:rsidRDefault="00C17A5F">
      <w:pPr>
        <w:rPr>
          <w:rFonts w:ascii="Calibri" w:hAnsi="Calibri" w:cs="Calibri"/>
          <w:sz w:val="36"/>
          <w:szCs w:val="36"/>
        </w:rPr>
      </w:pPr>
      <w:r>
        <w:rPr>
          <w:rFonts w:ascii="Calibri" w:hAnsi="Calibri" w:cs="Calibri"/>
          <w:sz w:val="36"/>
          <w:szCs w:val="36"/>
        </w:rPr>
        <w:t>Christian leaders, through their guidance, teaching</w:t>
      </w:r>
      <w:r w:rsidR="008A5C1C">
        <w:rPr>
          <w:rFonts w:ascii="Calibri" w:hAnsi="Calibri" w:cs="Calibri"/>
          <w:sz w:val="36"/>
          <w:szCs w:val="36"/>
        </w:rPr>
        <w:t>, supportive encouragement</w:t>
      </w:r>
      <w:r>
        <w:rPr>
          <w:rFonts w:ascii="Calibri" w:hAnsi="Calibri" w:cs="Calibri"/>
          <w:sz w:val="36"/>
          <w:szCs w:val="36"/>
        </w:rPr>
        <w:t xml:space="preserve"> and example are to help believers move from spiritual dysfunction to greater spiritual health and wholeness </w:t>
      </w:r>
    </w:p>
    <w:p w14:paraId="12144280" w14:textId="4C684CB1" w:rsidR="008A5C1C" w:rsidRDefault="008A5C1C">
      <w:pPr>
        <w:rPr>
          <w:rFonts w:ascii="Calibri" w:hAnsi="Calibri" w:cs="Calibri"/>
          <w:sz w:val="36"/>
          <w:szCs w:val="36"/>
        </w:rPr>
      </w:pPr>
      <w:r>
        <w:rPr>
          <w:rFonts w:ascii="Calibri" w:hAnsi="Calibri" w:cs="Calibri"/>
          <w:sz w:val="36"/>
          <w:szCs w:val="36"/>
        </w:rPr>
        <w:t>When this occurs, the saints</w:t>
      </w:r>
      <w:r w:rsidR="004F341E">
        <w:rPr>
          <w:rFonts w:ascii="Calibri" w:hAnsi="Calibri" w:cs="Calibri"/>
          <w:sz w:val="36"/>
          <w:szCs w:val="36"/>
        </w:rPr>
        <w:t>,</w:t>
      </w:r>
      <w:r>
        <w:rPr>
          <w:rFonts w:ascii="Calibri" w:hAnsi="Calibri" w:cs="Calibri"/>
          <w:sz w:val="36"/>
          <w:szCs w:val="36"/>
        </w:rPr>
        <w:t xml:space="preserve"> in turn</w:t>
      </w:r>
      <w:r w:rsidR="004F341E">
        <w:rPr>
          <w:rFonts w:ascii="Calibri" w:hAnsi="Calibri" w:cs="Calibri"/>
          <w:sz w:val="36"/>
          <w:szCs w:val="36"/>
        </w:rPr>
        <w:t>,</w:t>
      </w:r>
      <w:r>
        <w:rPr>
          <w:rFonts w:ascii="Calibri" w:hAnsi="Calibri" w:cs="Calibri"/>
          <w:sz w:val="36"/>
          <w:szCs w:val="36"/>
        </w:rPr>
        <w:t xml:space="preserve"> will be much better positioned to edify others within the body of Christ</w:t>
      </w:r>
    </w:p>
    <w:p w14:paraId="0C0FE12E" w14:textId="3095AC00" w:rsidR="008A5C1C" w:rsidRDefault="008A5C1C">
      <w:pPr>
        <w:rPr>
          <w:rFonts w:ascii="Calibri" w:hAnsi="Calibri" w:cs="Calibri"/>
          <w:sz w:val="36"/>
          <w:szCs w:val="36"/>
        </w:rPr>
      </w:pPr>
      <w:r w:rsidRPr="00E94FCB">
        <w:rPr>
          <w:rFonts w:ascii="Calibri" w:hAnsi="Calibri" w:cs="Calibri"/>
          <w:sz w:val="36"/>
          <w:szCs w:val="36"/>
          <w:highlight w:val="lightGray"/>
        </w:rPr>
        <w:t>Edification in this sense is the practical outworking of Christian ministry</w:t>
      </w:r>
    </w:p>
    <w:p w14:paraId="6122AED0" w14:textId="633A6033" w:rsidR="001A547B" w:rsidRDefault="001A547B">
      <w:pPr>
        <w:rPr>
          <w:rFonts w:ascii="Calibri" w:hAnsi="Calibri" w:cs="Calibri"/>
          <w:sz w:val="36"/>
          <w:szCs w:val="36"/>
        </w:rPr>
      </w:pPr>
      <w:r>
        <w:rPr>
          <w:rFonts w:ascii="Calibri" w:hAnsi="Calibri" w:cs="Calibri"/>
          <w:sz w:val="36"/>
          <w:szCs w:val="36"/>
        </w:rPr>
        <w:t>When believers edify others, they nurture them either through words of comforting hope or loving correction</w:t>
      </w:r>
    </w:p>
    <w:p w14:paraId="0A43B0C9" w14:textId="7687C36B" w:rsidR="0001586B" w:rsidRDefault="001A547B">
      <w:pPr>
        <w:rPr>
          <w:rFonts w:ascii="Calibri" w:hAnsi="Calibri" w:cs="Calibri"/>
          <w:sz w:val="36"/>
          <w:szCs w:val="36"/>
        </w:rPr>
      </w:pPr>
      <w:r w:rsidRPr="00C333E8">
        <w:rPr>
          <w:rFonts w:ascii="Calibri" w:hAnsi="Calibri" w:cs="Calibri"/>
          <w:sz w:val="36"/>
          <w:szCs w:val="36"/>
          <w:highlight w:val="lightGray"/>
        </w:rPr>
        <w:t xml:space="preserve">Notice </w:t>
      </w:r>
      <w:r w:rsidR="008E618F" w:rsidRPr="00C333E8">
        <w:rPr>
          <w:rFonts w:ascii="Calibri" w:hAnsi="Calibri" w:cs="Calibri"/>
          <w:sz w:val="36"/>
          <w:szCs w:val="36"/>
          <w:highlight w:val="lightGray"/>
        </w:rPr>
        <w:t xml:space="preserve">how </w:t>
      </w:r>
      <w:r w:rsidRPr="00C333E8">
        <w:rPr>
          <w:rFonts w:ascii="Calibri" w:hAnsi="Calibri" w:cs="Calibri"/>
          <w:sz w:val="36"/>
          <w:szCs w:val="36"/>
          <w:highlight w:val="lightGray"/>
        </w:rPr>
        <w:t>t</w:t>
      </w:r>
      <w:r w:rsidR="004F1D75" w:rsidRPr="00C333E8">
        <w:rPr>
          <w:rFonts w:ascii="Calibri" w:hAnsi="Calibri" w:cs="Calibri"/>
          <w:sz w:val="36"/>
          <w:szCs w:val="36"/>
          <w:highlight w:val="lightGray"/>
        </w:rPr>
        <w:t xml:space="preserve">he church is not to rely </w:t>
      </w:r>
      <w:r w:rsidR="008E618F" w:rsidRPr="00C333E8">
        <w:rPr>
          <w:rFonts w:ascii="Calibri" w:hAnsi="Calibri" w:cs="Calibri"/>
          <w:sz w:val="36"/>
          <w:szCs w:val="36"/>
          <w:highlight w:val="lightGray"/>
        </w:rPr>
        <w:t xml:space="preserve">only </w:t>
      </w:r>
      <w:r w:rsidR="004F1D75" w:rsidRPr="00C333E8">
        <w:rPr>
          <w:rFonts w:ascii="Calibri" w:hAnsi="Calibri" w:cs="Calibri"/>
          <w:sz w:val="36"/>
          <w:szCs w:val="36"/>
          <w:highlight w:val="lightGray"/>
        </w:rPr>
        <w:t>upon paid professionals to do everything within its various ministries</w:t>
      </w:r>
    </w:p>
    <w:p w14:paraId="3B8D4EB0" w14:textId="43EBC878" w:rsidR="004F1D75" w:rsidRDefault="004F1D75">
      <w:pPr>
        <w:rPr>
          <w:rFonts w:ascii="Calibri" w:hAnsi="Calibri" w:cs="Calibri"/>
          <w:sz w:val="36"/>
          <w:szCs w:val="36"/>
        </w:rPr>
      </w:pPr>
      <w:r>
        <w:rPr>
          <w:rFonts w:ascii="Calibri" w:hAnsi="Calibri" w:cs="Calibri"/>
          <w:sz w:val="36"/>
          <w:szCs w:val="36"/>
        </w:rPr>
        <w:t xml:space="preserve">Every single member within the body of Christ is to actively, consistently, willingly practice Christian service </w:t>
      </w:r>
      <w:r w:rsidR="001A547B">
        <w:rPr>
          <w:rFonts w:ascii="Calibri" w:hAnsi="Calibri" w:cs="Calibri"/>
          <w:sz w:val="36"/>
          <w:szCs w:val="36"/>
        </w:rPr>
        <w:t xml:space="preserve">through whatever </w:t>
      </w:r>
      <w:r w:rsidR="00202F6F">
        <w:rPr>
          <w:rFonts w:ascii="Calibri" w:hAnsi="Calibri" w:cs="Calibri"/>
          <w:sz w:val="36"/>
          <w:szCs w:val="36"/>
        </w:rPr>
        <w:t>“ministerial”</w:t>
      </w:r>
      <w:r w:rsidR="001A547B">
        <w:rPr>
          <w:rFonts w:ascii="Calibri" w:hAnsi="Calibri" w:cs="Calibri"/>
          <w:sz w:val="36"/>
          <w:szCs w:val="36"/>
        </w:rPr>
        <w:t xml:space="preserve"> gifts they have received from God</w:t>
      </w:r>
    </w:p>
    <w:p w14:paraId="47767890" w14:textId="095307AD" w:rsidR="00D01229" w:rsidRDefault="00D01229">
      <w:pPr>
        <w:rPr>
          <w:rFonts w:ascii="Calibri" w:hAnsi="Calibri" w:cs="Calibri"/>
          <w:sz w:val="36"/>
          <w:szCs w:val="36"/>
        </w:rPr>
      </w:pPr>
      <w:r w:rsidRPr="00F15B12">
        <w:rPr>
          <w:rFonts w:ascii="Calibri" w:hAnsi="Calibri" w:cs="Calibri"/>
          <w:sz w:val="36"/>
          <w:szCs w:val="36"/>
          <w:highlight w:val="lightGray"/>
        </w:rPr>
        <w:t>“Equipping” to “Engagement” to “Edification”</w:t>
      </w:r>
    </w:p>
    <w:p w14:paraId="3A594FCC" w14:textId="38C94EAE" w:rsidR="0062013F" w:rsidRDefault="0062013F" w:rsidP="00411A19">
      <w:pPr>
        <w:rPr>
          <w:rFonts w:ascii="Calibri" w:hAnsi="Calibri" w:cs="Calibri"/>
          <w:sz w:val="36"/>
          <w:szCs w:val="36"/>
        </w:rPr>
      </w:pPr>
      <w:r>
        <w:rPr>
          <w:rFonts w:ascii="Calibri" w:hAnsi="Calibri" w:cs="Calibri"/>
          <w:sz w:val="36"/>
          <w:szCs w:val="36"/>
        </w:rPr>
        <w:lastRenderedPageBreak/>
        <w:t xml:space="preserve">                                                                                                                7</w:t>
      </w:r>
    </w:p>
    <w:p w14:paraId="59585188" w14:textId="7516663A" w:rsidR="00156610" w:rsidRDefault="00156610" w:rsidP="00411A19">
      <w:pPr>
        <w:rPr>
          <w:rFonts w:ascii="Calibri" w:hAnsi="Calibri" w:cs="Calibri"/>
          <w:sz w:val="36"/>
          <w:szCs w:val="36"/>
        </w:rPr>
      </w:pPr>
      <w:r w:rsidRPr="00F15B12">
        <w:rPr>
          <w:rFonts w:ascii="Calibri" w:hAnsi="Calibri" w:cs="Calibri"/>
          <w:sz w:val="36"/>
          <w:szCs w:val="36"/>
          <w:highlight w:val="lightGray"/>
        </w:rPr>
        <w:t>What should be the primary emphasis of a church?</w:t>
      </w:r>
    </w:p>
    <w:p w14:paraId="775CBDC5" w14:textId="75BA3D34" w:rsidR="00156610" w:rsidRDefault="00156610" w:rsidP="00411A19">
      <w:pPr>
        <w:rPr>
          <w:rFonts w:ascii="Calibri" w:hAnsi="Calibri" w:cs="Calibri"/>
          <w:sz w:val="36"/>
          <w:szCs w:val="36"/>
        </w:rPr>
      </w:pPr>
      <w:r>
        <w:rPr>
          <w:rFonts w:ascii="Calibri" w:hAnsi="Calibri" w:cs="Calibri"/>
          <w:sz w:val="36"/>
          <w:szCs w:val="36"/>
        </w:rPr>
        <w:t xml:space="preserve">It’s not to centre around property, products or programs </w:t>
      </w:r>
    </w:p>
    <w:p w14:paraId="612048D4" w14:textId="16DB8FC9" w:rsidR="008E618F" w:rsidRDefault="008E618F" w:rsidP="00411A19">
      <w:pPr>
        <w:rPr>
          <w:rFonts w:ascii="Calibri" w:hAnsi="Calibri" w:cs="Calibri"/>
          <w:sz w:val="36"/>
          <w:szCs w:val="36"/>
        </w:rPr>
      </w:pPr>
      <w:r>
        <w:rPr>
          <w:rFonts w:ascii="Calibri" w:hAnsi="Calibri" w:cs="Calibri"/>
          <w:sz w:val="36"/>
          <w:szCs w:val="36"/>
        </w:rPr>
        <w:t xml:space="preserve">In the next four verses, Paul outlines the primary goals Christ has for His church </w:t>
      </w:r>
      <w:r w:rsidR="00156610">
        <w:rPr>
          <w:rFonts w:ascii="Calibri" w:hAnsi="Calibri" w:cs="Calibri"/>
          <w:sz w:val="36"/>
          <w:szCs w:val="36"/>
        </w:rPr>
        <w:t>and they must be ours as well</w:t>
      </w:r>
    </w:p>
    <w:p w14:paraId="0027DAB4" w14:textId="755A4AF3" w:rsidR="00156610" w:rsidRDefault="00156610" w:rsidP="00411A19">
      <w:pPr>
        <w:rPr>
          <w:rFonts w:ascii="Calibri" w:hAnsi="Calibri" w:cs="Calibri"/>
          <w:sz w:val="36"/>
          <w:szCs w:val="36"/>
        </w:rPr>
      </w:pPr>
      <w:r>
        <w:rPr>
          <w:rFonts w:ascii="Calibri" w:hAnsi="Calibri" w:cs="Calibri"/>
          <w:sz w:val="36"/>
          <w:szCs w:val="36"/>
        </w:rPr>
        <w:t xml:space="preserve">Let’s evaluate MBBC according to </w:t>
      </w:r>
      <w:r w:rsidR="005E3130">
        <w:rPr>
          <w:rFonts w:ascii="Calibri" w:hAnsi="Calibri" w:cs="Calibri"/>
          <w:sz w:val="36"/>
          <w:szCs w:val="36"/>
        </w:rPr>
        <w:t>Jesus’ standards</w:t>
      </w:r>
    </w:p>
    <w:p w14:paraId="020A497B" w14:textId="77777777" w:rsidR="004F341E" w:rsidRDefault="004F341E" w:rsidP="00411A19">
      <w:pPr>
        <w:rPr>
          <w:rFonts w:ascii="Calibri" w:hAnsi="Calibri" w:cs="Calibri"/>
          <w:b/>
          <w:bCs/>
          <w:sz w:val="36"/>
          <w:szCs w:val="36"/>
        </w:rPr>
      </w:pPr>
    </w:p>
    <w:p w14:paraId="2F81A5D9" w14:textId="5852F83E" w:rsidR="00365BAB" w:rsidRPr="00E237D9" w:rsidRDefault="00365BAB" w:rsidP="00411A19">
      <w:pPr>
        <w:rPr>
          <w:rFonts w:ascii="Calibri" w:hAnsi="Calibri" w:cs="Calibri"/>
          <w:b/>
          <w:bCs/>
          <w:sz w:val="36"/>
          <w:szCs w:val="36"/>
        </w:rPr>
      </w:pPr>
      <w:r w:rsidRPr="00C333E8">
        <w:rPr>
          <w:rFonts w:ascii="Calibri" w:hAnsi="Calibri" w:cs="Calibri"/>
          <w:b/>
          <w:bCs/>
          <w:sz w:val="36"/>
          <w:szCs w:val="36"/>
          <w:highlight w:val="lightGray"/>
        </w:rPr>
        <w:t>The first goal is a unified faith</w:t>
      </w:r>
    </w:p>
    <w:p w14:paraId="3A4CAB18" w14:textId="33518ADA" w:rsidR="00365BAB" w:rsidRDefault="00365BAB" w:rsidP="00411A19">
      <w:pPr>
        <w:rPr>
          <w:rFonts w:ascii="Calibri" w:hAnsi="Calibri" w:cs="Calibri"/>
          <w:sz w:val="36"/>
          <w:szCs w:val="36"/>
        </w:rPr>
      </w:pPr>
      <w:r>
        <w:rPr>
          <w:rFonts w:ascii="Calibri" w:hAnsi="Calibri" w:cs="Calibri"/>
          <w:sz w:val="36"/>
          <w:szCs w:val="36"/>
        </w:rPr>
        <w:t xml:space="preserve">In other words, everyone is </w:t>
      </w:r>
      <w:r w:rsidR="00B310A2">
        <w:rPr>
          <w:rFonts w:ascii="Calibri" w:hAnsi="Calibri" w:cs="Calibri"/>
          <w:sz w:val="36"/>
          <w:szCs w:val="36"/>
        </w:rPr>
        <w:t xml:space="preserve">committed to </w:t>
      </w:r>
      <w:r>
        <w:rPr>
          <w:rFonts w:ascii="Calibri" w:hAnsi="Calibri" w:cs="Calibri"/>
          <w:sz w:val="36"/>
          <w:szCs w:val="36"/>
        </w:rPr>
        <w:t>believing the same essential doctrines foundational to Christianity</w:t>
      </w:r>
    </w:p>
    <w:p w14:paraId="5A48AEC0" w14:textId="23FA321B" w:rsidR="00F25CC7" w:rsidRDefault="004E2E5B" w:rsidP="00411A19">
      <w:pPr>
        <w:rPr>
          <w:rFonts w:ascii="Calibri" w:hAnsi="Calibri" w:cs="Calibri"/>
          <w:sz w:val="36"/>
          <w:szCs w:val="36"/>
        </w:rPr>
      </w:pPr>
      <w:r>
        <w:rPr>
          <w:rFonts w:ascii="Calibri" w:hAnsi="Calibri" w:cs="Calibri"/>
          <w:sz w:val="36"/>
          <w:szCs w:val="36"/>
        </w:rPr>
        <w:t>Of course, we have been emphasizing how this requires discerning between what are indispensable doctrines and what are simply preferences</w:t>
      </w:r>
    </w:p>
    <w:p w14:paraId="506109F4" w14:textId="33A59855" w:rsidR="005E3130" w:rsidRDefault="005E3130" w:rsidP="00411A19">
      <w:pPr>
        <w:rPr>
          <w:rFonts w:ascii="Calibri" w:hAnsi="Calibri" w:cs="Calibri"/>
          <w:sz w:val="36"/>
          <w:szCs w:val="36"/>
        </w:rPr>
      </w:pPr>
      <w:r>
        <w:rPr>
          <w:rFonts w:ascii="Calibri" w:hAnsi="Calibri" w:cs="Calibri"/>
          <w:sz w:val="36"/>
          <w:szCs w:val="36"/>
        </w:rPr>
        <w:t>Can you outline our church’s most important doctrines?</w:t>
      </w:r>
    </w:p>
    <w:p w14:paraId="3AF3FDC3" w14:textId="2A71E649" w:rsidR="004F341E" w:rsidRPr="004F341E" w:rsidRDefault="004F341E" w:rsidP="00411A19">
      <w:pPr>
        <w:rPr>
          <w:rFonts w:ascii="Calibri" w:hAnsi="Calibri" w:cs="Calibri"/>
          <w:sz w:val="36"/>
          <w:szCs w:val="36"/>
        </w:rPr>
      </w:pPr>
      <w:r w:rsidRPr="004F341E">
        <w:rPr>
          <w:rFonts w:ascii="Calibri" w:hAnsi="Calibri" w:cs="Calibri"/>
          <w:sz w:val="36"/>
          <w:szCs w:val="36"/>
        </w:rPr>
        <w:t>MBBC has a statement of faith which outlines the most important doctrines we believe</w:t>
      </w:r>
    </w:p>
    <w:p w14:paraId="6E9C54C2" w14:textId="3D4C66C6" w:rsidR="004F341E" w:rsidRDefault="00CD4D6C" w:rsidP="00411A19">
      <w:pPr>
        <w:rPr>
          <w:rFonts w:ascii="Calibri" w:hAnsi="Calibri" w:cs="Calibri"/>
          <w:sz w:val="36"/>
          <w:szCs w:val="36"/>
        </w:rPr>
      </w:pPr>
      <w:r w:rsidRPr="00CD4D6C">
        <w:rPr>
          <w:rFonts w:ascii="Calibri" w:hAnsi="Calibri" w:cs="Calibri"/>
          <w:sz w:val="36"/>
          <w:szCs w:val="36"/>
        </w:rPr>
        <w:t>You can check it out on our church website</w:t>
      </w:r>
    </w:p>
    <w:p w14:paraId="370F92CC" w14:textId="761F3261" w:rsidR="00E37D6D" w:rsidRDefault="00E37D6D" w:rsidP="00411A19">
      <w:pPr>
        <w:rPr>
          <w:rFonts w:ascii="Calibri" w:hAnsi="Calibri" w:cs="Calibri"/>
          <w:sz w:val="36"/>
          <w:szCs w:val="36"/>
        </w:rPr>
      </w:pPr>
      <w:r>
        <w:rPr>
          <w:rFonts w:ascii="Calibri" w:hAnsi="Calibri" w:cs="Calibri"/>
          <w:sz w:val="36"/>
          <w:szCs w:val="36"/>
        </w:rPr>
        <w:t>This points to how vitally important it is to keep teaching and preaching the primary doctrines of our faith as believers</w:t>
      </w:r>
    </w:p>
    <w:p w14:paraId="25DCBC22" w14:textId="201830A8" w:rsidR="00E37D6D" w:rsidRPr="00CD4D6C" w:rsidRDefault="00E37D6D" w:rsidP="00411A19">
      <w:pPr>
        <w:rPr>
          <w:rFonts w:ascii="Calibri" w:hAnsi="Calibri" w:cs="Calibri"/>
          <w:sz w:val="36"/>
          <w:szCs w:val="36"/>
        </w:rPr>
      </w:pPr>
      <w:r>
        <w:rPr>
          <w:rFonts w:ascii="Calibri" w:hAnsi="Calibri" w:cs="Calibri"/>
          <w:sz w:val="36"/>
          <w:szCs w:val="36"/>
        </w:rPr>
        <w:t>We must root ourselves in biblical truths before moving into practical applications of Christian living</w:t>
      </w:r>
    </w:p>
    <w:p w14:paraId="378FD9C7" w14:textId="77777777" w:rsidR="00CD4D6C" w:rsidRDefault="00CD4D6C" w:rsidP="00411A19">
      <w:pPr>
        <w:rPr>
          <w:rFonts w:ascii="Calibri" w:hAnsi="Calibri" w:cs="Calibri"/>
          <w:b/>
          <w:bCs/>
          <w:sz w:val="36"/>
          <w:szCs w:val="36"/>
        </w:rPr>
      </w:pPr>
    </w:p>
    <w:p w14:paraId="5829F422" w14:textId="77777777" w:rsidR="005E3130" w:rsidRPr="00A43F57" w:rsidRDefault="005E3130" w:rsidP="005E3130">
      <w:pPr>
        <w:rPr>
          <w:rFonts w:ascii="Calibri" w:hAnsi="Calibri" w:cs="Calibri"/>
          <w:sz w:val="36"/>
          <w:szCs w:val="36"/>
        </w:rPr>
      </w:pPr>
      <w:r>
        <w:rPr>
          <w:rFonts w:ascii="Calibri" w:hAnsi="Calibri" w:cs="Calibri"/>
          <w:sz w:val="36"/>
          <w:szCs w:val="36"/>
        </w:rPr>
        <w:lastRenderedPageBreak/>
        <w:t xml:space="preserve">                                                                                                                </w:t>
      </w:r>
      <w:r w:rsidRPr="00A43F57">
        <w:rPr>
          <w:rFonts w:ascii="Calibri" w:hAnsi="Calibri" w:cs="Calibri"/>
          <w:sz w:val="36"/>
          <w:szCs w:val="36"/>
        </w:rPr>
        <w:t>8</w:t>
      </w:r>
    </w:p>
    <w:p w14:paraId="0CF48635" w14:textId="6124BB47" w:rsidR="00B310A2" w:rsidRPr="00E237D9" w:rsidRDefault="00365BAB" w:rsidP="00411A19">
      <w:pPr>
        <w:rPr>
          <w:rFonts w:ascii="Calibri" w:hAnsi="Calibri" w:cs="Calibri"/>
          <w:b/>
          <w:bCs/>
          <w:sz w:val="36"/>
          <w:szCs w:val="36"/>
        </w:rPr>
      </w:pPr>
      <w:r w:rsidRPr="00070C84">
        <w:rPr>
          <w:rFonts w:ascii="Calibri" w:hAnsi="Calibri" w:cs="Calibri"/>
          <w:b/>
          <w:bCs/>
          <w:sz w:val="36"/>
          <w:szCs w:val="36"/>
          <w:highlight w:val="lightGray"/>
        </w:rPr>
        <w:t>The second goal is to gain a deeper, spiritually intimate knowledge of Christ</w:t>
      </w:r>
    </w:p>
    <w:p w14:paraId="0613CBB1" w14:textId="16E29A66" w:rsidR="00365BAB" w:rsidRDefault="00B310A2" w:rsidP="00411A19">
      <w:pPr>
        <w:rPr>
          <w:rFonts w:ascii="Calibri" w:hAnsi="Calibri" w:cs="Calibri"/>
          <w:sz w:val="36"/>
          <w:szCs w:val="36"/>
        </w:rPr>
      </w:pPr>
      <w:r>
        <w:rPr>
          <w:rFonts w:ascii="Calibri" w:hAnsi="Calibri" w:cs="Calibri"/>
          <w:sz w:val="36"/>
          <w:szCs w:val="36"/>
        </w:rPr>
        <w:t>This constitutes not only believing in Jesus but walking with Him throughout life in close relationship</w:t>
      </w:r>
      <w:r w:rsidR="00365BAB">
        <w:rPr>
          <w:rFonts w:ascii="Calibri" w:hAnsi="Calibri" w:cs="Calibri"/>
          <w:sz w:val="36"/>
          <w:szCs w:val="36"/>
        </w:rPr>
        <w:t xml:space="preserve"> </w:t>
      </w:r>
    </w:p>
    <w:p w14:paraId="4A83E45E" w14:textId="0BBF82D4" w:rsidR="009C7684" w:rsidRDefault="009C7684" w:rsidP="00411A19">
      <w:pPr>
        <w:rPr>
          <w:rFonts w:ascii="Calibri" w:hAnsi="Calibri" w:cs="Calibri"/>
          <w:sz w:val="36"/>
          <w:szCs w:val="36"/>
        </w:rPr>
      </w:pPr>
      <w:r>
        <w:rPr>
          <w:rFonts w:ascii="Calibri" w:hAnsi="Calibri" w:cs="Calibri"/>
          <w:sz w:val="36"/>
          <w:szCs w:val="36"/>
        </w:rPr>
        <w:t>There’s nothing more important than truly knowing Christ</w:t>
      </w:r>
    </w:p>
    <w:p w14:paraId="08E94463" w14:textId="691AF708" w:rsidR="00F762B4" w:rsidRDefault="00F762B4" w:rsidP="00411A19">
      <w:pPr>
        <w:rPr>
          <w:rFonts w:ascii="Calibri" w:hAnsi="Calibri" w:cs="Calibri"/>
          <w:sz w:val="36"/>
          <w:szCs w:val="36"/>
        </w:rPr>
      </w:pPr>
      <w:r>
        <w:rPr>
          <w:rFonts w:ascii="Calibri" w:hAnsi="Calibri" w:cs="Calibri"/>
          <w:sz w:val="36"/>
          <w:szCs w:val="36"/>
        </w:rPr>
        <w:t>What can help you and me achieve this?</w:t>
      </w:r>
    </w:p>
    <w:p w14:paraId="0E49FCEC" w14:textId="48790283" w:rsidR="004E2E5B" w:rsidRDefault="00F762B4" w:rsidP="00411A19">
      <w:pPr>
        <w:rPr>
          <w:rFonts w:ascii="Calibri" w:hAnsi="Calibri" w:cs="Calibri"/>
          <w:sz w:val="36"/>
          <w:szCs w:val="36"/>
        </w:rPr>
      </w:pPr>
      <w:r>
        <w:rPr>
          <w:rFonts w:ascii="Calibri" w:hAnsi="Calibri" w:cs="Calibri"/>
          <w:sz w:val="36"/>
          <w:szCs w:val="36"/>
        </w:rPr>
        <w:t>Spending time reading and studying the four gospels and communicating with Him daily in prayer</w:t>
      </w:r>
      <w:r w:rsidR="004E2E5B">
        <w:rPr>
          <w:rFonts w:ascii="Calibri" w:hAnsi="Calibri" w:cs="Calibri"/>
          <w:sz w:val="36"/>
          <w:szCs w:val="36"/>
        </w:rPr>
        <w:t xml:space="preserve"> </w:t>
      </w:r>
    </w:p>
    <w:p w14:paraId="073CF2AF" w14:textId="77777777" w:rsidR="00F25CC7" w:rsidRDefault="00F25CC7" w:rsidP="00411A19">
      <w:pPr>
        <w:rPr>
          <w:rFonts w:ascii="Calibri" w:hAnsi="Calibri" w:cs="Calibri"/>
          <w:sz w:val="36"/>
          <w:szCs w:val="36"/>
        </w:rPr>
      </w:pPr>
    </w:p>
    <w:p w14:paraId="5F3E4BB6" w14:textId="283192E8" w:rsidR="00365BAB" w:rsidRPr="00E237D9" w:rsidRDefault="00365BAB" w:rsidP="00411A19">
      <w:pPr>
        <w:rPr>
          <w:rFonts w:ascii="Calibri" w:hAnsi="Calibri" w:cs="Calibri"/>
          <w:b/>
          <w:bCs/>
          <w:sz w:val="36"/>
          <w:szCs w:val="36"/>
        </w:rPr>
      </w:pPr>
      <w:r w:rsidRPr="00070C84">
        <w:rPr>
          <w:rFonts w:ascii="Calibri" w:hAnsi="Calibri" w:cs="Calibri"/>
          <w:b/>
          <w:bCs/>
          <w:sz w:val="36"/>
          <w:szCs w:val="36"/>
          <w:highlight w:val="lightGray"/>
        </w:rPr>
        <w:t xml:space="preserve">The third goal is to </w:t>
      </w:r>
      <w:r w:rsidR="00B310A2" w:rsidRPr="00070C84">
        <w:rPr>
          <w:rFonts w:ascii="Calibri" w:hAnsi="Calibri" w:cs="Calibri"/>
          <w:b/>
          <w:bCs/>
          <w:sz w:val="36"/>
          <w:szCs w:val="36"/>
          <w:highlight w:val="lightGray"/>
        </w:rPr>
        <w:t>grow into Christlike maturity</w:t>
      </w:r>
    </w:p>
    <w:p w14:paraId="7F6BF164" w14:textId="7CC52363" w:rsidR="00B310A2" w:rsidRDefault="00B310A2" w:rsidP="00411A19">
      <w:pPr>
        <w:rPr>
          <w:rFonts w:ascii="Calibri" w:hAnsi="Calibri" w:cs="Calibri"/>
          <w:sz w:val="36"/>
          <w:szCs w:val="36"/>
        </w:rPr>
      </w:pPr>
      <w:r>
        <w:rPr>
          <w:rFonts w:ascii="Calibri" w:hAnsi="Calibri" w:cs="Calibri"/>
          <w:sz w:val="36"/>
          <w:szCs w:val="36"/>
        </w:rPr>
        <w:t xml:space="preserve">Each and every passing year should reveal my life more closely reflects </w:t>
      </w:r>
      <w:r w:rsidR="00F25CC7">
        <w:rPr>
          <w:rFonts w:ascii="Calibri" w:hAnsi="Calibri" w:cs="Calibri"/>
          <w:sz w:val="36"/>
          <w:szCs w:val="36"/>
        </w:rPr>
        <w:t>Christ through the way I think, speak and act</w:t>
      </w:r>
    </w:p>
    <w:p w14:paraId="31EB84C7" w14:textId="4B549201" w:rsidR="00F25CC7" w:rsidRDefault="00A43F57" w:rsidP="00411A19">
      <w:pPr>
        <w:rPr>
          <w:rFonts w:ascii="Calibri" w:hAnsi="Calibri" w:cs="Calibri"/>
          <w:sz w:val="36"/>
          <w:szCs w:val="36"/>
        </w:rPr>
      </w:pPr>
      <w:r>
        <w:rPr>
          <w:rFonts w:ascii="Calibri" w:hAnsi="Calibri" w:cs="Calibri"/>
          <w:sz w:val="36"/>
          <w:szCs w:val="36"/>
        </w:rPr>
        <w:t>This requires honest introspection and an intentional desire to grow spiritually</w:t>
      </w:r>
    </w:p>
    <w:p w14:paraId="06720782" w14:textId="01B828A3" w:rsidR="00CD4D6C" w:rsidRDefault="009C7684" w:rsidP="00411A19">
      <w:pPr>
        <w:rPr>
          <w:rFonts w:ascii="Calibri" w:hAnsi="Calibri" w:cs="Calibri"/>
          <w:sz w:val="36"/>
          <w:szCs w:val="36"/>
        </w:rPr>
      </w:pPr>
      <w:r w:rsidRPr="00FF5B4C">
        <w:rPr>
          <w:rFonts w:ascii="Calibri" w:hAnsi="Calibri" w:cs="Calibri"/>
          <w:sz w:val="36"/>
          <w:szCs w:val="36"/>
          <w:u w:val="single"/>
        </w:rPr>
        <w:t>1 John 2:3-6</w:t>
      </w:r>
      <w:r>
        <w:rPr>
          <w:rFonts w:ascii="Calibri" w:hAnsi="Calibri" w:cs="Calibri"/>
          <w:sz w:val="36"/>
          <w:szCs w:val="36"/>
        </w:rPr>
        <w:t>: “Now by this we know that we know Him, if we keep His commandments.  He who says, ‘I know Him</w:t>
      </w:r>
      <w:r w:rsidR="00FF5B4C">
        <w:rPr>
          <w:rFonts w:ascii="Calibri" w:hAnsi="Calibri" w:cs="Calibri"/>
          <w:sz w:val="36"/>
          <w:szCs w:val="36"/>
        </w:rPr>
        <w:t>,’ and does not keep His commandments is a liar and the truth is not in him.  But whoever keeps His word, truly the love of God is perfected in him.  By this we know that we are in Him.  He who says he abides in Him ought himself to walk just as He walked.”</w:t>
      </w:r>
    </w:p>
    <w:p w14:paraId="237D4937" w14:textId="77777777" w:rsidR="00FF5B4C" w:rsidRDefault="00FF5B4C" w:rsidP="00411A19">
      <w:pPr>
        <w:rPr>
          <w:rFonts w:ascii="Calibri" w:hAnsi="Calibri" w:cs="Calibri"/>
          <w:b/>
          <w:bCs/>
          <w:sz w:val="36"/>
          <w:szCs w:val="36"/>
          <w:highlight w:val="lightGray"/>
        </w:rPr>
      </w:pPr>
    </w:p>
    <w:p w14:paraId="7D85B30F" w14:textId="0D3347B4" w:rsidR="005E3130" w:rsidRDefault="005E3130" w:rsidP="00411A19">
      <w:pPr>
        <w:rPr>
          <w:rFonts w:ascii="Calibri" w:hAnsi="Calibri" w:cs="Calibri"/>
          <w:b/>
          <w:bCs/>
          <w:sz w:val="36"/>
          <w:szCs w:val="36"/>
          <w:highlight w:val="lightGray"/>
        </w:rPr>
      </w:pPr>
    </w:p>
    <w:p w14:paraId="0FB5FB57" w14:textId="77777777" w:rsidR="005E3130" w:rsidRDefault="005E3130" w:rsidP="005E3130">
      <w:pPr>
        <w:rPr>
          <w:rFonts w:ascii="Calibri" w:hAnsi="Calibri" w:cs="Calibri"/>
          <w:sz w:val="36"/>
          <w:szCs w:val="36"/>
        </w:rPr>
      </w:pPr>
      <w:r>
        <w:rPr>
          <w:rFonts w:ascii="Calibri" w:hAnsi="Calibri" w:cs="Calibri"/>
          <w:sz w:val="36"/>
          <w:szCs w:val="36"/>
        </w:rPr>
        <w:lastRenderedPageBreak/>
        <w:t xml:space="preserve">                                                                                                                9</w:t>
      </w:r>
    </w:p>
    <w:p w14:paraId="5030446C" w14:textId="5C6DDB5F" w:rsidR="00365BAB" w:rsidRPr="00E237D9" w:rsidRDefault="00F25CC7" w:rsidP="00411A19">
      <w:pPr>
        <w:rPr>
          <w:rFonts w:ascii="Calibri" w:hAnsi="Calibri" w:cs="Calibri"/>
          <w:b/>
          <w:bCs/>
          <w:sz w:val="36"/>
          <w:szCs w:val="36"/>
        </w:rPr>
      </w:pPr>
      <w:r w:rsidRPr="009C5D51">
        <w:rPr>
          <w:rFonts w:ascii="Calibri" w:hAnsi="Calibri" w:cs="Calibri"/>
          <w:b/>
          <w:bCs/>
          <w:sz w:val="36"/>
          <w:szCs w:val="36"/>
          <w:highlight w:val="lightGray"/>
        </w:rPr>
        <w:t>The fourth goal is to practice keen</w:t>
      </w:r>
      <w:r w:rsidR="00070C84" w:rsidRPr="009C5D51">
        <w:rPr>
          <w:rFonts w:ascii="Calibri" w:hAnsi="Calibri" w:cs="Calibri"/>
          <w:b/>
          <w:bCs/>
          <w:sz w:val="36"/>
          <w:szCs w:val="36"/>
          <w:highlight w:val="lightGray"/>
        </w:rPr>
        <w:t>,</w:t>
      </w:r>
      <w:r w:rsidRPr="009C5D51">
        <w:rPr>
          <w:rFonts w:ascii="Calibri" w:hAnsi="Calibri" w:cs="Calibri"/>
          <w:b/>
          <w:bCs/>
          <w:sz w:val="36"/>
          <w:szCs w:val="36"/>
          <w:highlight w:val="lightGray"/>
        </w:rPr>
        <w:t xml:space="preserve"> spiritual discernment and exhibit consistent</w:t>
      </w:r>
      <w:r w:rsidR="00A43F57" w:rsidRPr="009C5D51">
        <w:rPr>
          <w:rFonts w:ascii="Calibri" w:hAnsi="Calibri" w:cs="Calibri"/>
          <w:b/>
          <w:bCs/>
          <w:sz w:val="36"/>
          <w:szCs w:val="36"/>
          <w:highlight w:val="lightGray"/>
        </w:rPr>
        <w:t>,</w:t>
      </w:r>
      <w:r w:rsidRPr="009C5D51">
        <w:rPr>
          <w:rFonts w:ascii="Calibri" w:hAnsi="Calibri" w:cs="Calibri"/>
          <w:b/>
          <w:bCs/>
          <w:sz w:val="36"/>
          <w:szCs w:val="36"/>
          <w:highlight w:val="lightGray"/>
        </w:rPr>
        <w:t xml:space="preserve"> spiritual stability</w:t>
      </w:r>
    </w:p>
    <w:p w14:paraId="64AE6B0A" w14:textId="57F2071E" w:rsidR="00FF5B4C" w:rsidRDefault="00FF5B4C" w:rsidP="00411A19">
      <w:pPr>
        <w:rPr>
          <w:rFonts w:ascii="Calibri" w:hAnsi="Calibri" w:cs="Calibri"/>
          <w:sz w:val="36"/>
          <w:szCs w:val="36"/>
        </w:rPr>
      </w:pPr>
      <w:r>
        <w:rPr>
          <w:rFonts w:ascii="Calibri" w:hAnsi="Calibri" w:cs="Calibri"/>
          <w:sz w:val="36"/>
          <w:szCs w:val="36"/>
        </w:rPr>
        <w:t>Children have a tendency to act in immature ways</w:t>
      </w:r>
    </w:p>
    <w:p w14:paraId="7B07FFAF" w14:textId="5120A560" w:rsidR="00FF5B4C" w:rsidRDefault="00FF5B4C" w:rsidP="00411A19">
      <w:pPr>
        <w:rPr>
          <w:rFonts w:ascii="Calibri" w:hAnsi="Calibri" w:cs="Calibri"/>
          <w:sz w:val="36"/>
          <w:szCs w:val="36"/>
        </w:rPr>
      </w:pPr>
      <w:r>
        <w:rPr>
          <w:rFonts w:ascii="Calibri" w:hAnsi="Calibri" w:cs="Calibri"/>
          <w:sz w:val="36"/>
          <w:szCs w:val="36"/>
        </w:rPr>
        <w:t xml:space="preserve">They are very easily influenced by peer pressure, temptation, excitement and what immediately gratifies </w:t>
      </w:r>
    </w:p>
    <w:p w14:paraId="51089BC2" w14:textId="61169875" w:rsidR="000F16FF" w:rsidRDefault="000F16FF" w:rsidP="00411A19">
      <w:pPr>
        <w:rPr>
          <w:rFonts w:ascii="Calibri" w:hAnsi="Calibri" w:cs="Calibri"/>
          <w:sz w:val="36"/>
          <w:szCs w:val="36"/>
        </w:rPr>
      </w:pPr>
      <w:r>
        <w:rPr>
          <w:rFonts w:ascii="Calibri" w:hAnsi="Calibri" w:cs="Calibri"/>
          <w:sz w:val="36"/>
          <w:szCs w:val="36"/>
        </w:rPr>
        <w:t xml:space="preserve">An immature, unstable </w:t>
      </w:r>
      <w:r w:rsidR="001B499D">
        <w:rPr>
          <w:rFonts w:ascii="Calibri" w:hAnsi="Calibri" w:cs="Calibri"/>
          <w:sz w:val="36"/>
          <w:szCs w:val="36"/>
        </w:rPr>
        <w:t>believer</w:t>
      </w:r>
      <w:r>
        <w:rPr>
          <w:rFonts w:ascii="Calibri" w:hAnsi="Calibri" w:cs="Calibri"/>
          <w:sz w:val="36"/>
          <w:szCs w:val="36"/>
        </w:rPr>
        <w:t xml:space="preserve"> is characterized by constant vacillation, chasing </w:t>
      </w:r>
      <w:r w:rsidR="001B499D">
        <w:rPr>
          <w:rFonts w:ascii="Calibri" w:hAnsi="Calibri" w:cs="Calibri"/>
          <w:sz w:val="36"/>
          <w:szCs w:val="36"/>
        </w:rPr>
        <w:t>what is trendy and are supposed new insights into already established Christian beliefs</w:t>
      </w:r>
      <w:r>
        <w:rPr>
          <w:rFonts w:ascii="Calibri" w:hAnsi="Calibri" w:cs="Calibri"/>
          <w:sz w:val="36"/>
          <w:szCs w:val="36"/>
        </w:rPr>
        <w:t xml:space="preserve"> </w:t>
      </w:r>
    </w:p>
    <w:p w14:paraId="26B07507" w14:textId="62C8EBBD" w:rsidR="00F25CC7" w:rsidRDefault="00F25CC7" w:rsidP="00411A19">
      <w:pPr>
        <w:rPr>
          <w:rFonts w:ascii="Calibri" w:hAnsi="Calibri" w:cs="Calibri"/>
          <w:sz w:val="36"/>
          <w:szCs w:val="36"/>
        </w:rPr>
      </w:pPr>
      <w:r>
        <w:rPr>
          <w:rFonts w:ascii="Calibri" w:hAnsi="Calibri" w:cs="Calibri"/>
          <w:sz w:val="36"/>
          <w:szCs w:val="36"/>
        </w:rPr>
        <w:t>Read text note, “</w:t>
      </w:r>
      <w:r w:rsidRPr="00F25CC7">
        <w:rPr>
          <w:rFonts w:ascii="Calibri" w:hAnsi="Calibri" w:cs="Calibri"/>
          <w:sz w:val="36"/>
          <w:szCs w:val="36"/>
          <w:u w:val="single"/>
        </w:rPr>
        <w:t>The MacArthur Study Bible</w:t>
      </w:r>
      <w:r>
        <w:rPr>
          <w:rFonts w:ascii="Calibri" w:hAnsi="Calibri" w:cs="Calibri"/>
          <w:sz w:val="36"/>
          <w:szCs w:val="36"/>
        </w:rPr>
        <w:t>,” p. 1809</w:t>
      </w:r>
    </w:p>
    <w:p w14:paraId="6BB90CD0" w14:textId="5F09AE53" w:rsidR="008E618F" w:rsidRDefault="00F25CC7" w:rsidP="00411A19">
      <w:pPr>
        <w:rPr>
          <w:rFonts w:ascii="Calibri" w:hAnsi="Calibri" w:cs="Calibri"/>
          <w:sz w:val="36"/>
          <w:szCs w:val="36"/>
        </w:rPr>
      </w:pPr>
      <w:r>
        <w:rPr>
          <w:rFonts w:ascii="Calibri" w:hAnsi="Calibri" w:cs="Calibri"/>
          <w:sz w:val="36"/>
          <w:szCs w:val="36"/>
        </w:rPr>
        <w:t>This presently holds as much importance as it ever did throughout Christian history</w:t>
      </w:r>
    </w:p>
    <w:p w14:paraId="117181CB" w14:textId="3667E588" w:rsidR="00F25CC7" w:rsidRDefault="00F25CC7" w:rsidP="00411A19">
      <w:pPr>
        <w:rPr>
          <w:rFonts w:ascii="Calibri" w:hAnsi="Calibri" w:cs="Calibri"/>
          <w:sz w:val="36"/>
          <w:szCs w:val="36"/>
        </w:rPr>
      </w:pPr>
      <w:r>
        <w:rPr>
          <w:rFonts w:ascii="Calibri" w:hAnsi="Calibri" w:cs="Calibri"/>
          <w:sz w:val="36"/>
          <w:szCs w:val="36"/>
        </w:rPr>
        <w:t xml:space="preserve">With the advent of the internet and </w:t>
      </w:r>
      <w:r w:rsidR="00806FCF">
        <w:rPr>
          <w:rFonts w:ascii="Calibri" w:hAnsi="Calibri" w:cs="Calibri"/>
          <w:sz w:val="36"/>
          <w:szCs w:val="36"/>
        </w:rPr>
        <w:t xml:space="preserve">the ever increasing, </w:t>
      </w:r>
      <w:r>
        <w:rPr>
          <w:rFonts w:ascii="Calibri" w:hAnsi="Calibri" w:cs="Calibri"/>
          <w:sz w:val="36"/>
          <w:szCs w:val="36"/>
        </w:rPr>
        <w:t xml:space="preserve">incredible influence of social media platforms, there is a plethora of </w:t>
      </w:r>
      <w:r w:rsidR="00806FCF">
        <w:rPr>
          <w:rFonts w:ascii="Calibri" w:hAnsi="Calibri" w:cs="Calibri"/>
          <w:sz w:val="36"/>
          <w:szCs w:val="36"/>
        </w:rPr>
        <w:t>false teaching and heretical information being propagated today</w:t>
      </w:r>
    </w:p>
    <w:p w14:paraId="2E9E9D4D" w14:textId="4BFA1A17" w:rsidR="008E618F" w:rsidRDefault="00806FCF" w:rsidP="00411A19">
      <w:pPr>
        <w:rPr>
          <w:rFonts w:ascii="Calibri" w:hAnsi="Calibri" w:cs="Calibri"/>
          <w:sz w:val="36"/>
          <w:szCs w:val="36"/>
        </w:rPr>
      </w:pPr>
      <w:r>
        <w:rPr>
          <w:rFonts w:ascii="Calibri" w:hAnsi="Calibri" w:cs="Calibri"/>
          <w:sz w:val="36"/>
          <w:szCs w:val="36"/>
        </w:rPr>
        <w:t>This is one of the reasons why it is vitally necessary to be plugged into a Bible believing, local church</w:t>
      </w:r>
    </w:p>
    <w:p w14:paraId="54C7B3DA" w14:textId="14B8D63A" w:rsidR="00806FCF" w:rsidRDefault="00806FCF" w:rsidP="00411A19">
      <w:pPr>
        <w:rPr>
          <w:rFonts w:ascii="Calibri" w:hAnsi="Calibri" w:cs="Calibri"/>
          <w:sz w:val="36"/>
          <w:szCs w:val="36"/>
        </w:rPr>
      </w:pPr>
      <w:r>
        <w:rPr>
          <w:rFonts w:ascii="Calibri" w:hAnsi="Calibri" w:cs="Calibri"/>
          <w:sz w:val="36"/>
          <w:szCs w:val="36"/>
        </w:rPr>
        <w:t xml:space="preserve">If a professing Christian is not sitting under sound teaching from God’s Word in a significant way, he or she will be much more likely to </w:t>
      </w:r>
      <w:r w:rsidR="00502814">
        <w:rPr>
          <w:rFonts w:ascii="Calibri" w:hAnsi="Calibri" w:cs="Calibri"/>
          <w:sz w:val="36"/>
          <w:szCs w:val="36"/>
        </w:rPr>
        <w:t>believe what does not truly line up with Scripture</w:t>
      </w:r>
    </w:p>
    <w:p w14:paraId="11FF3894" w14:textId="4CD9F9D6" w:rsidR="00502814" w:rsidRDefault="009C5D51" w:rsidP="00411A19">
      <w:pPr>
        <w:rPr>
          <w:rFonts w:ascii="Calibri" w:hAnsi="Calibri" w:cs="Calibri"/>
          <w:sz w:val="36"/>
          <w:szCs w:val="36"/>
        </w:rPr>
      </w:pPr>
      <w:r w:rsidRPr="009C5D51">
        <w:rPr>
          <w:rFonts w:ascii="Calibri" w:hAnsi="Calibri" w:cs="Calibri"/>
          <w:sz w:val="36"/>
          <w:szCs w:val="36"/>
          <w:highlight w:val="lightGray"/>
        </w:rPr>
        <w:t>“</w:t>
      </w:r>
      <w:r w:rsidR="00502814" w:rsidRPr="009C5D51">
        <w:rPr>
          <w:rFonts w:ascii="Calibri" w:hAnsi="Calibri" w:cs="Calibri"/>
          <w:sz w:val="36"/>
          <w:szCs w:val="36"/>
          <w:highlight w:val="lightGray"/>
        </w:rPr>
        <w:t>Lone Ranger</w:t>
      </w:r>
      <w:r w:rsidRPr="009C5D51">
        <w:rPr>
          <w:rFonts w:ascii="Calibri" w:hAnsi="Calibri" w:cs="Calibri"/>
          <w:sz w:val="36"/>
          <w:szCs w:val="36"/>
          <w:highlight w:val="lightGray"/>
        </w:rPr>
        <w:t>”</w:t>
      </w:r>
      <w:r w:rsidR="00502814" w:rsidRPr="009C5D51">
        <w:rPr>
          <w:rFonts w:ascii="Calibri" w:hAnsi="Calibri" w:cs="Calibri"/>
          <w:sz w:val="36"/>
          <w:szCs w:val="36"/>
          <w:highlight w:val="lightGray"/>
        </w:rPr>
        <w:t xml:space="preserve"> Christians will inevitably be gullible, unstable believers</w:t>
      </w:r>
    </w:p>
    <w:p w14:paraId="0E7FAEAC" w14:textId="5C669140" w:rsidR="005E3130" w:rsidRDefault="005E3130" w:rsidP="00411A19">
      <w:pPr>
        <w:rPr>
          <w:rFonts w:ascii="Calibri" w:hAnsi="Calibri" w:cs="Calibri"/>
          <w:sz w:val="36"/>
          <w:szCs w:val="36"/>
        </w:rPr>
      </w:pPr>
      <w:r>
        <w:rPr>
          <w:rFonts w:ascii="Calibri" w:hAnsi="Calibri" w:cs="Calibri"/>
          <w:sz w:val="36"/>
          <w:szCs w:val="36"/>
        </w:rPr>
        <w:lastRenderedPageBreak/>
        <w:t xml:space="preserve">                                                                                                              10</w:t>
      </w:r>
    </w:p>
    <w:p w14:paraId="64669032" w14:textId="38DCED12" w:rsidR="008E618F" w:rsidRPr="00502814" w:rsidRDefault="00502814" w:rsidP="00411A19">
      <w:pPr>
        <w:rPr>
          <w:rFonts w:ascii="Calibri" w:hAnsi="Calibri" w:cs="Calibri"/>
          <w:sz w:val="36"/>
          <w:szCs w:val="36"/>
        </w:rPr>
      </w:pPr>
      <w:r w:rsidRPr="00502814">
        <w:rPr>
          <w:rFonts w:ascii="Calibri" w:hAnsi="Calibri" w:cs="Calibri"/>
          <w:sz w:val="36"/>
          <w:szCs w:val="36"/>
        </w:rPr>
        <w:t>Trickery</w:t>
      </w:r>
      <w:r>
        <w:rPr>
          <w:rFonts w:ascii="Calibri" w:hAnsi="Calibri" w:cs="Calibri"/>
          <w:sz w:val="36"/>
          <w:szCs w:val="36"/>
        </w:rPr>
        <w:t xml:space="preserve"> “</w:t>
      </w:r>
      <w:r w:rsidRPr="00502814">
        <w:rPr>
          <w:rFonts w:ascii="Calibri" w:hAnsi="Calibri" w:cs="Calibri"/>
          <w:color w:val="0A0A0A"/>
          <w:sz w:val="36"/>
          <w:szCs w:val="36"/>
          <w:shd w:val="clear" w:color="auto" w:fill="FCFDFD"/>
        </w:rPr>
        <w:t>refers to the arts used by gamesters, who employ false dice that will always throw up one kind of number, which is that by which those who play with them cannot win.” (Clarke, BLB)</w:t>
      </w:r>
    </w:p>
    <w:p w14:paraId="7709B57C" w14:textId="09A02572" w:rsidR="008E618F" w:rsidRDefault="000B0C48" w:rsidP="00411A19">
      <w:pPr>
        <w:rPr>
          <w:rFonts w:ascii="Calibri" w:hAnsi="Calibri" w:cs="Calibri"/>
          <w:sz w:val="36"/>
          <w:szCs w:val="36"/>
        </w:rPr>
      </w:pPr>
      <w:r>
        <w:rPr>
          <w:rFonts w:ascii="Calibri" w:hAnsi="Calibri" w:cs="Calibri"/>
          <w:sz w:val="36"/>
          <w:szCs w:val="36"/>
        </w:rPr>
        <w:t xml:space="preserve">To become a spiritually stable believer necessitates both quality </w:t>
      </w:r>
      <w:r w:rsidR="00561D11">
        <w:rPr>
          <w:rFonts w:ascii="Calibri" w:hAnsi="Calibri" w:cs="Calibri"/>
          <w:sz w:val="36"/>
          <w:szCs w:val="36"/>
        </w:rPr>
        <w:t xml:space="preserve">biblical instruction </w:t>
      </w:r>
      <w:r>
        <w:rPr>
          <w:rFonts w:ascii="Calibri" w:hAnsi="Calibri" w:cs="Calibri"/>
          <w:sz w:val="36"/>
          <w:szCs w:val="36"/>
        </w:rPr>
        <w:t>and quantit</w:t>
      </w:r>
      <w:r w:rsidR="001A1FD3">
        <w:rPr>
          <w:rFonts w:ascii="Calibri" w:hAnsi="Calibri" w:cs="Calibri"/>
          <w:sz w:val="36"/>
          <w:szCs w:val="36"/>
        </w:rPr>
        <w:t>ative participation</w:t>
      </w:r>
    </w:p>
    <w:p w14:paraId="420B090D" w14:textId="36862583" w:rsidR="001B499D" w:rsidRDefault="005E3130" w:rsidP="001B499D">
      <w:pPr>
        <w:rPr>
          <w:rFonts w:ascii="Calibri" w:hAnsi="Calibri" w:cs="Calibri"/>
          <w:sz w:val="36"/>
          <w:szCs w:val="36"/>
        </w:rPr>
      </w:pPr>
      <w:r>
        <w:rPr>
          <w:rFonts w:ascii="Calibri" w:hAnsi="Calibri" w:cs="Calibri"/>
          <w:sz w:val="36"/>
          <w:szCs w:val="36"/>
        </w:rPr>
        <w:t xml:space="preserve">In other words, believers ought to go to a church where God’s Word is taught in a clear, accurate passionate way and </w:t>
      </w:r>
      <w:r w:rsidR="00583E8E">
        <w:rPr>
          <w:rFonts w:ascii="Calibri" w:hAnsi="Calibri" w:cs="Calibri"/>
          <w:sz w:val="36"/>
          <w:szCs w:val="36"/>
        </w:rPr>
        <w:t xml:space="preserve">then </w:t>
      </w:r>
      <w:r>
        <w:rPr>
          <w:rFonts w:ascii="Calibri" w:hAnsi="Calibri" w:cs="Calibri"/>
          <w:sz w:val="36"/>
          <w:szCs w:val="36"/>
        </w:rPr>
        <w:t>take utmost advantage of putting themselves under such teaching</w:t>
      </w:r>
      <w:r w:rsidR="001B499D">
        <w:rPr>
          <w:rFonts w:ascii="Calibri" w:hAnsi="Calibri" w:cs="Calibri"/>
          <w:sz w:val="36"/>
          <w:szCs w:val="36"/>
        </w:rPr>
        <w:t xml:space="preserve">                                                                                                              </w:t>
      </w:r>
    </w:p>
    <w:p w14:paraId="666029FC" w14:textId="492EED6F" w:rsidR="001A1FD3" w:rsidRDefault="001A1FD3" w:rsidP="00411A19">
      <w:pPr>
        <w:rPr>
          <w:rFonts w:ascii="Calibri" w:hAnsi="Calibri" w:cs="Calibri"/>
          <w:sz w:val="36"/>
          <w:szCs w:val="36"/>
        </w:rPr>
      </w:pPr>
      <w:r>
        <w:rPr>
          <w:rFonts w:ascii="Calibri" w:hAnsi="Calibri" w:cs="Calibri"/>
          <w:sz w:val="36"/>
          <w:szCs w:val="36"/>
        </w:rPr>
        <w:t>I’m constantly amazed by how, in most local churches, only a small percentage of people who identify with their church actually participate in scenarios where the Word of God is being taught by divinely gifted leaders</w:t>
      </w:r>
    </w:p>
    <w:p w14:paraId="38FBAA39" w14:textId="77777777" w:rsidR="00583E8E" w:rsidRDefault="00583E8E" w:rsidP="00411A19">
      <w:pPr>
        <w:rPr>
          <w:rFonts w:ascii="Calibri" w:hAnsi="Calibri" w:cs="Calibri"/>
          <w:sz w:val="36"/>
          <w:szCs w:val="36"/>
          <w:highlight w:val="lightGray"/>
        </w:rPr>
      </w:pPr>
    </w:p>
    <w:p w14:paraId="5434E89B" w14:textId="5359D98C" w:rsidR="00562133" w:rsidRDefault="00562133" w:rsidP="00411A19">
      <w:pPr>
        <w:rPr>
          <w:rFonts w:ascii="Calibri" w:hAnsi="Calibri" w:cs="Calibri"/>
          <w:sz w:val="36"/>
          <w:szCs w:val="36"/>
        </w:rPr>
      </w:pPr>
      <w:r w:rsidRPr="006416D0">
        <w:rPr>
          <w:rFonts w:ascii="Calibri" w:hAnsi="Calibri" w:cs="Calibri"/>
          <w:sz w:val="36"/>
          <w:szCs w:val="36"/>
          <w:highlight w:val="lightGray"/>
        </w:rPr>
        <w:t>What are some examples of erroneous doctrine infiltrating churches within our society today?</w:t>
      </w:r>
    </w:p>
    <w:p w14:paraId="78838C13" w14:textId="401896A4" w:rsidR="006758F0" w:rsidRDefault="006758F0" w:rsidP="00411A19">
      <w:pPr>
        <w:rPr>
          <w:rFonts w:ascii="Calibri" w:hAnsi="Calibri" w:cs="Calibri"/>
          <w:sz w:val="36"/>
          <w:szCs w:val="36"/>
        </w:rPr>
      </w:pPr>
      <w:r>
        <w:rPr>
          <w:rFonts w:ascii="Calibri" w:hAnsi="Calibri" w:cs="Calibri"/>
          <w:sz w:val="36"/>
          <w:szCs w:val="36"/>
        </w:rPr>
        <w:t>Heresy is not really the total denial of the truth but a distortion of the truth</w:t>
      </w:r>
    </w:p>
    <w:p w14:paraId="0E062432" w14:textId="414721E3" w:rsidR="006758F0" w:rsidRDefault="006758F0" w:rsidP="00411A19">
      <w:pPr>
        <w:rPr>
          <w:rFonts w:ascii="Calibri" w:hAnsi="Calibri" w:cs="Calibri"/>
          <w:sz w:val="36"/>
          <w:szCs w:val="36"/>
        </w:rPr>
      </w:pPr>
      <w:r>
        <w:rPr>
          <w:rFonts w:ascii="Calibri" w:hAnsi="Calibri" w:cs="Calibri"/>
          <w:sz w:val="36"/>
          <w:szCs w:val="36"/>
        </w:rPr>
        <w:t>Jehovah Witnesses will say Jesus is the son of God but not God the Son</w:t>
      </w:r>
    </w:p>
    <w:p w14:paraId="0A57FAC8" w14:textId="560DEE6F" w:rsidR="006758F0" w:rsidRDefault="006758F0" w:rsidP="00411A19">
      <w:pPr>
        <w:rPr>
          <w:rFonts w:ascii="Calibri" w:hAnsi="Calibri" w:cs="Calibri"/>
          <w:sz w:val="36"/>
          <w:szCs w:val="36"/>
        </w:rPr>
      </w:pPr>
      <w:r>
        <w:rPr>
          <w:rFonts w:ascii="Calibri" w:hAnsi="Calibri" w:cs="Calibri"/>
          <w:sz w:val="36"/>
          <w:szCs w:val="36"/>
        </w:rPr>
        <w:t>The Bible contains the Word of God but is not the Word of God in totality</w:t>
      </w:r>
    </w:p>
    <w:p w14:paraId="6D56C27D" w14:textId="77777777" w:rsidR="00583E8E" w:rsidRDefault="00583E8E" w:rsidP="00583E8E">
      <w:pPr>
        <w:rPr>
          <w:rFonts w:ascii="Calibri" w:hAnsi="Calibri" w:cs="Calibri"/>
          <w:sz w:val="36"/>
          <w:szCs w:val="36"/>
        </w:rPr>
      </w:pPr>
      <w:r>
        <w:rPr>
          <w:rFonts w:ascii="Calibri" w:hAnsi="Calibri" w:cs="Calibri"/>
          <w:sz w:val="36"/>
          <w:szCs w:val="36"/>
        </w:rPr>
        <w:lastRenderedPageBreak/>
        <w:t xml:space="preserve">                                                                                                              11</w:t>
      </w:r>
    </w:p>
    <w:p w14:paraId="70D15F47" w14:textId="55839DCD" w:rsidR="00E9587E" w:rsidRDefault="00583E8E" w:rsidP="00411A19">
      <w:pPr>
        <w:rPr>
          <w:rFonts w:ascii="Calibri" w:hAnsi="Calibri" w:cs="Calibri"/>
          <w:sz w:val="36"/>
          <w:szCs w:val="36"/>
        </w:rPr>
      </w:pPr>
      <w:r>
        <w:rPr>
          <w:rFonts w:ascii="Calibri" w:hAnsi="Calibri" w:cs="Calibri"/>
          <w:sz w:val="36"/>
          <w:szCs w:val="36"/>
        </w:rPr>
        <w:t>B</w:t>
      </w:r>
      <w:r w:rsidR="003323A2">
        <w:rPr>
          <w:rFonts w:ascii="Calibri" w:hAnsi="Calibri" w:cs="Calibri"/>
          <w:sz w:val="36"/>
          <w:szCs w:val="36"/>
        </w:rPr>
        <w:t>elie</w:t>
      </w:r>
      <w:r>
        <w:rPr>
          <w:rFonts w:ascii="Calibri" w:hAnsi="Calibri" w:cs="Calibri"/>
          <w:sz w:val="36"/>
          <w:szCs w:val="36"/>
        </w:rPr>
        <w:t>f with no commitment</w:t>
      </w:r>
      <w:r w:rsidR="003323A2">
        <w:rPr>
          <w:rFonts w:ascii="Calibri" w:hAnsi="Calibri" w:cs="Calibri"/>
          <w:sz w:val="36"/>
          <w:szCs w:val="36"/>
        </w:rPr>
        <w:t>;</w:t>
      </w:r>
      <w:r w:rsidR="00E9587E">
        <w:rPr>
          <w:rFonts w:ascii="Calibri" w:hAnsi="Calibri" w:cs="Calibri"/>
          <w:sz w:val="36"/>
          <w:szCs w:val="36"/>
        </w:rPr>
        <w:t xml:space="preserve"> prosperity gospel, universalism, moral tolerance</w:t>
      </w:r>
    </w:p>
    <w:p w14:paraId="60832854" w14:textId="298BE1C0" w:rsidR="00CD4D6C" w:rsidRDefault="00CD4D6C" w:rsidP="00411A19">
      <w:pPr>
        <w:rPr>
          <w:rFonts w:ascii="Calibri" w:hAnsi="Calibri" w:cs="Calibri"/>
          <w:sz w:val="36"/>
          <w:szCs w:val="36"/>
        </w:rPr>
      </w:pPr>
      <w:r>
        <w:rPr>
          <w:rFonts w:ascii="Calibri" w:hAnsi="Calibri" w:cs="Calibri"/>
          <w:sz w:val="36"/>
          <w:szCs w:val="36"/>
        </w:rPr>
        <w:t>If you have questions about what you are listening to or viewing, your elders are readily available to provide Bible-centred advice</w:t>
      </w:r>
      <w:r w:rsidR="002F68C3">
        <w:rPr>
          <w:rFonts w:ascii="Calibri" w:hAnsi="Calibri" w:cs="Calibri"/>
          <w:sz w:val="36"/>
          <w:szCs w:val="36"/>
        </w:rPr>
        <w:t xml:space="preserve"> which will help keep you from buying into what is not the truth</w:t>
      </w:r>
    </w:p>
    <w:p w14:paraId="76603DDE" w14:textId="77777777" w:rsidR="00583E8E" w:rsidRDefault="00583E8E" w:rsidP="00411A19">
      <w:pPr>
        <w:rPr>
          <w:rFonts w:ascii="Calibri" w:hAnsi="Calibri" w:cs="Calibri"/>
          <w:sz w:val="36"/>
          <w:szCs w:val="36"/>
        </w:rPr>
      </w:pPr>
    </w:p>
    <w:p w14:paraId="4E973E5C" w14:textId="77777777" w:rsidR="00E9587E" w:rsidRPr="00E237D9" w:rsidRDefault="00E9587E" w:rsidP="00411A19">
      <w:pPr>
        <w:rPr>
          <w:rFonts w:ascii="Calibri" w:hAnsi="Calibri" w:cs="Calibri"/>
          <w:b/>
          <w:bCs/>
          <w:sz w:val="36"/>
          <w:szCs w:val="36"/>
        </w:rPr>
      </w:pPr>
      <w:r w:rsidRPr="00A24588">
        <w:rPr>
          <w:rFonts w:ascii="Calibri" w:hAnsi="Calibri" w:cs="Calibri"/>
          <w:b/>
          <w:bCs/>
          <w:sz w:val="36"/>
          <w:szCs w:val="36"/>
          <w:highlight w:val="lightGray"/>
        </w:rPr>
        <w:t>The fifth goal is to speak God’s truth in a loving way</w:t>
      </w:r>
    </w:p>
    <w:p w14:paraId="1535C42A" w14:textId="60A6E83B" w:rsidR="003323A2" w:rsidRDefault="003323A2" w:rsidP="00411A19">
      <w:pPr>
        <w:rPr>
          <w:rFonts w:ascii="Calibri" w:hAnsi="Calibri" w:cs="Calibri"/>
          <w:sz w:val="36"/>
          <w:szCs w:val="36"/>
        </w:rPr>
      </w:pPr>
      <w:r>
        <w:rPr>
          <w:rFonts w:ascii="Calibri" w:hAnsi="Calibri" w:cs="Calibri"/>
          <w:sz w:val="36"/>
          <w:szCs w:val="36"/>
        </w:rPr>
        <w:t>To speak what is true with no love is tyranny</w:t>
      </w:r>
    </w:p>
    <w:p w14:paraId="43D7A5B7" w14:textId="7E280F99" w:rsidR="000B0C48" w:rsidRDefault="003323A2" w:rsidP="00411A19">
      <w:pPr>
        <w:rPr>
          <w:rFonts w:ascii="Calibri" w:hAnsi="Calibri" w:cs="Calibri"/>
          <w:sz w:val="36"/>
          <w:szCs w:val="36"/>
        </w:rPr>
      </w:pPr>
      <w:r>
        <w:rPr>
          <w:rFonts w:ascii="Calibri" w:hAnsi="Calibri" w:cs="Calibri"/>
          <w:sz w:val="36"/>
          <w:szCs w:val="36"/>
        </w:rPr>
        <w:t>To speak in a loving way with no truth constitutes enablement</w:t>
      </w:r>
      <w:r w:rsidR="00E9587E">
        <w:rPr>
          <w:rFonts w:ascii="Calibri" w:hAnsi="Calibri" w:cs="Calibri"/>
          <w:sz w:val="36"/>
          <w:szCs w:val="36"/>
        </w:rPr>
        <w:t xml:space="preserve"> </w:t>
      </w:r>
      <w:r w:rsidR="00562133">
        <w:rPr>
          <w:rFonts w:ascii="Calibri" w:hAnsi="Calibri" w:cs="Calibri"/>
          <w:sz w:val="36"/>
          <w:szCs w:val="36"/>
        </w:rPr>
        <w:t xml:space="preserve"> </w:t>
      </w:r>
    </w:p>
    <w:p w14:paraId="5A22723A" w14:textId="77777777" w:rsidR="003323A2" w:rsidRDefault="003323A2" w:rsidP="00411A19">
      <w:pPr>
        <w:rPr>
          <w:rFonts w:ascii="Calibri" w:hAnsi="Calibri" w:cs="Calibri"/>
          <w:sz w:val="36"/>
          <w:szCs w:val="36"/>
        </w:rPr>
      </w:pPr>
      <w:r>
        <w:rPr>
          <w:rFonts w:ascii="Calibri" w:hAnsi="Calibri" w:cs="Calibri"/>
          <w:sz w:val="36"/>
          <w:szCs w:val="36"/>
        </w:rPr>
        <w:t>An unbalanced approach has no actual benefit</w:t>
      </w:r>
    </w:p>
    <w:p w14:paraId="3FFA0CBF" w14:textId="65E4D4A9" w:rsidR="00D3189E" w:rsidRDefault="00D3189E" w:rsidP="00411A19">
      <w:pPr>
        <w:rPr>
          <w:rFonts w:ascii="Calibri" w:hAnsi="Calibri" w:cs="Calibri"/>
          <w:sz w:val="36"/>
          <w:szCs w:val="36"/>
        </w:rPr>
      </w:pPr>
      <w:r>
        <w:rPr>
          <w:rFonts w:ascii="Calibri" w:hAnsi="Calibri" w:cs="Calibri"/>
          <w:sz w:val="36"/>
          <w:szCs w:val="36"/>
        </w:rPr>
        <w:t xml:space="preserve">Church leaders are not </w:t>
      </w:r>
      <w:proofErr w:type="spellStart"/>
      <w:r>
        <w:rPr>
          <w:rFonts w:ascii="Calibri" w:hAnsi="Calibri" w:cs="Calibri"/>
          <w:sz w:val="36"/>
          <w:szCs w:val="36"/>
        </w:rPr>
        <w:t>to</w:t>
      </w:r>
      <w:proofErr w:type="spellEnd"/>
      <w:r>
        <w:rPr>
          <w:rFonts w:ascii="Calibri" w:hAnsi="Calibri" w:cs="Calibri"/>
          <w:sz w:val="36"/>
          <w:szCs w:val="36"/>
        </w:rPr>
        <w:t xml:space="preserve"> harshly rant against false doctrine</w:t>
      </w:r>
    </w:p>
    <w:p w14:paraId="16BF4E9C" w14:textId="6277332F" w:rsidR="00D3189E" w:rsidRDefault="00D3189E" w:rsidP="00411A19">
      <w:pPr>
        <w:rPr>
          <w:rFonts w:ascii="Calibri" w:hAnsi="Calibri" w:cs="Calibri"/>
          <w:sz w:val="36"/>
          <w:szCs w:val="36"/>
        </w:rPr>
      </w:pPr>
      <w:r>
        <w:rPr>
          <w:rFonts w:ascii="Calibri" w:hAnsi="Calibri" w:cs="Calibri"/>
          <w:sz w:val="36"/>
          <w:szCs w:val="36"/>
        </w:rPr>
        <w:t>However, speaking up against what is heretical is absolutely necessary</w:t>
      </w:r>
    </w:p>
    <w:p w14:paraId="11F38B89" w14:textId="0F617762" w:rsidR="00BA09CE" w:rsidRDefault="00BA09CE" w:rsidP="00411A19">
      <w:pPr>
        <w:rPr>
          <w:rFonts w:ascii="Calibri" w:hAnsi="Calibri" w:cs="Calibri"/>
          <w:sz w:val="36"/>
          <w:szCs w:val="36"/>
        </w:rPr>
      </w:pPr>
      <w:r>
        <w:rPr>
          <w:rFonts w:ascii="Calibri" w:hAnsi="Calibri" w:cs="Calibri"/>
          <w:sz w:val="36"/>
          <w:szCs w:val="36"/>
        </w:rPr>
        <w:t>This requires what I often refer to as a gracious tenacity</w:t>
      </w:r>
    </w:p>
    <w:p w14:paraId="292DA559" w14:textId="79607E19" w:rsidR="00BA09CE" w:rsidRDefault="00BA09CE" w:rsidP="00411A19">
      <w:pPr>
        <w:rPr>
          <w:rFonts w:ascii="Calibri" w:hAnsi="Calibri" w:cs="Calibri"/>
          <w:sz w:val="36"/>
          <w:szCs w:val="36"/>
        </w:rPr>
      </w:pPr>
      <w:r>
        <w:rPr>
          <w:rFonts w:ascii="Calibri" w:hAnsi="Calibri" w:cs="Calibri"/>
          <w:sz w:val="36"/>
          <w:szCs w:val="36"/>
        </w:rPr>
        <w:t>We must take a stand for the truth in a loving manner</w:t>
      </w:r>
    </w:p>
    <w:p w14:paraId="4FE55E7B" w14:textId="2CB53D36" w:rsidR="008E618F" w:rsidRDefault="000D47F3" w:rsidP="00411A19">
      <w:pPr>
        <w:rPr>
          <w:rFonts w:ascii="Calibri" w:hAnsi="Calibri" w:cs="Calibri"/>
          <w:sz w:val="36"/>
          <w:szCs w:val="36"/>
        </w:rPr>
      </w:pPr>
      <w:r>
        <w:rPr>
          <w:rFonts w:ascii="Calibri" w:hAnsi="Calibri" w:cs="Calibri"/>
          <w:sz w:val="36"/>
          <w:szCs w:val="36"/>
        </w:rPr>
        <w:t>Christ perfectly exemplified what it was to be a truth speaker who was truly loving to those around him</w:t>
      </w:r>
    </w:p>
    <w:p w14:paraId="7E5D89DC" w14:textId="370E85FA" w:rsidR="000D47F3" w:rsidRDefault="000D47F3" w:rsidP="00411A19">
      <w:pPr>
        <w:rPr>
          <w:rFonts w:ascii="Calibri" w:hAnsi="Calibri" w:cs="Calibri"/>
          <w:sz w:val="36"/>
          <w:szCs w:val="36"/>
        </w:rPr>
      </w:pPr>
      <w:r>
        <w:rPr>
          <w:rFonts w:ascii="Calibri" w:hAnsi="Calibri" w:cs="Calibri"/>
          <w:sz w:val="36"/>
          <w:szCs w:val="36"/>
        </w:rPr>
        <w:t>This was the same approach Paul utilized when writing various churches who need a course correction in their lives</w:t>
      </w:r>
    </w:p>
    <w:p w14:paraId="4C7D09EE" w14:textId="636C2C10" w:rsidR="008E618F" w:rsidRDefault="00285878" w:rsidP="00411A19">
      <w:pPr>
        <w:rPr>
          <w:rFonts w:ascii="Calibri" w:hAnsi="Calibri" w:cs="Calibri"/>
          <w:sz w:val="36"/>
          <w:szCs w:val="36"/>
        </w:rPr>
      </w:pPr>
      <w:r>
        <w:rPr>
          <w:rFonts w:ascii="Calibri" w:hAnsi="Calibri" w:cs="Calibri"/>
          <w:sz w:val="36"/>
          <w:szCs w:val="36"/>
        </w:rPr>
        <w:t>What tendencies do we have in this</w:t>
      </w:r>
      <w:r w:rsidR="00A43F57">
        <w:rPr>
          <w:rFonts w:ascii="Calibri" w:hAnsi="Calibri" w:cs="Calibri"/>
          <w:sz w:val="36"/>
          <w:szCs w:val="36"/>
        </w:rPr>
        <w:t>?</w:t>
      </w:r>
    </w:p>
    <w:p w14:paraId="56BC2342" w14:textId="39A38414" w:rsidR="00583E8E" w:rsidRDefault="00583E8E" w:rsidP="00411A19">
      <w:pPr>
        <w:rPr>
          <w:rFonts w:ascii="Calibri" w:hAnsi="Calibri" w:cs="Calibri"/>
          <w:sz w:val="36"/>
          <w:szCs w:val="36"/>
        </w:rPr>
      </w:pPr>
      <w:r>
        <w:rPr>
          <w:rFonts w:ascii="Calibri" w:hAnsi="Calibri" w:cs="Calibri"/>
          <w:sz w:val="36"/>
          <w:szCs w:val="36"/>
        </w:rPr>
        <w:lastRenderedPageBreak/>
        <w:t xml:space="preserve">                                                                                                              12</w:t>
      </w:r>
    </w:p>
    <w:p w14:paraId="47E34877" w14:textId="6532538D" w:rsidR="0010422C" w:rsidRDefault="0010422C" w:rsidP="00411A19">
      <w:pPr>
        <w:rPr>
          <w:rFonts w:ascii="Calibri" w:hAnsi="Calibri" w:cs="Calibri"/>
          <w:sz w:val="36"/>
          <w:szCs w:val="36"/>
        </w:rPr>
      </w:pPr>
      <w:r>
        <w:rPr>
          <w:rFonts w:ascii="Calibri" w:hAnsi="Calibri" w:cs="Calibri"/>
          <w:sz w:val="36"/>
          <w:szCs w:val="36"/>
        </w:rPr>
        <w:t>When we communicate what is true in Iove, we help others grow into Christlike maturity</w:t>
      </w:r>
    </w:p>
    <w:p w14:paraId="55F06BA9" w14:textId="1D66C107" w:rsidR="0010422C" w:rsidRDefault="0010422C" w:rsidP="00411A19">
      <w:pPr>
        <w:rPr>
          <w:rFonts w:ascii="Calibri" w:hAnsi="Calibri" w:cs="Calibri"/>
          <w:sz w:val="36"/>
          <w:szCs w:val="36"/>
        </w:rPr>
      </w:pPr>
      <w:r>
        <w:rPr>
          <w:rFonts w:ascii="Calibri" w:hAnsi="Calibri" w:cs="Calibri"/>
          <w:sz w:val="36"/>
          <w:szCs w:val="36"/>
        </w:rPr>
        <w:t>The end result will be a spiritually healthy, vibrant, effectively ministering church</w:t>
      </w:r>
    </w:p>
    <w:p w14:paraId="0A07FC0B" w14:textId="7C316568" w:rsidR="0010422C" w:rsidRDefault="0010422C" w:rsidP="00411A19">
      <w:pPr>
        <w:rPr>
          <w:rFonts w:ascii="Calibri" w:hAnsi="Calibri" w:cs="Calibri"/>
          <w:sz w:val="36"/>
          <w:szCs w:val="36"/>
        </w:rPr>
      </w:pPr>
      <w:r>
        <w:rPr>
          <w:rFonts w:ascii="Calibri" w:hAnsi="Calibri" w:cs="Calibri"/>
          <w:sz w:val="36"/>
          <w:szCs w:val="36"/>
        </w:rPr>
        <w:t>Everyone will have a clear recognition of their responsibility to serve within the church</w:t>
      </w:r>
    </w:p>
    <w:p w14:paraId="0E0C4A35" w14:textId="4A9B27B7" w:rsidR="0010422C" w:rsidRDefault="0010422C" w:rsidP="00411A19">
      <w:pPr>
        <w:rPr>
          <w:rFonts w:ascii="Calibri" w:hAnsi="Calibri" w:cs="Calibri"/>
          <w:sz w:val="36"/>
          <w:szCs w:val="36"/>
        </w:rPr>
      </w:pPr>
      <w:r>
        <w:rPr>
          <w:rFonts w:ascii="Calibri" w:hAnsi="Calibri" w:cs="Calibri"/>
          <w:sz w:val="36"/>
          <w:szCs w:val="36"/>
        </w:rPr>
        <w:t>There will be a</w:t>
      </w:r>
      <w:r w:rsidR="00D3189E">
        <w:rPr>
          <w:rFonts w:ascii="Calibri" w:hAnsi="Calibri" w:cs="Calibri"/>
          <w:sz w:val="36"/>
          <w:szCs w:val="36"/>
        </w:rPr>
        <w:t>n evident</w:t>
      </w:r>
      <w:r>
        <w:rPr>
          <w:rFonts w:ascii="Calibri" w:hAnsi="Calibri" w:cs="Calibri"/>
          <w:sz w:val="36"/>
          <w:szCs w:val="36"/>
        </w:rPr>
        <w:t xml:space="preserve"> cohe</w:t>
      </w:r>
      <w:r w:rsidR="00D3189E">
        <w:rPr>
          <w:rFonts w:ascii="Calibri" w:hAnsi="Calibri" w:cs="Calibri"/>
          <w:sz w:val="36"/>
          <w:szCs w:val="36"/>
        </w:rPr>
        <w:t>siveness, a manifest synergy</w:t>
      </w:r>
    </w:p>
    <w:p w14:paraId="3D4F77D7" w14:textId="3549B0E5" w:rsidR="00D3189E" w:rsidRDefault="00D3189E" w:rsidP="00411A19">
      <w:pPr>
        <w:rPr>
          <w:rFonts w:ascii="Calibri" w:hAnsi="Calibri" w:cs="Calibri"/>
          <w:sz w:val="36"/>
          <w:szCs w:val="36"/>
        </w:rPr>
      </w:pPr>
    </w:p>
    <w:p w14:paraId="3C672368" w14:textId="77777777" w:rsidR="006B7019" w:rsidRDefault="00583E8E" w:rsidP="00411A19">
      <w:pPr>
        <w:rPr>
          <w:rFonts w:ascii="Calibri" w:hAnsi="Calibri" w:cs="Calibri"/>
          <w:sz w:val="36"/>
          <w:szCs w:val="36"/>
        </w:rPr>
      </w:pPr>
      <w:r>
        <w:rPr>
          <w:rFonts w:ascii="Calibri" w:hAnsi="Calibri" w:cs="Calibri"/>
          <w:sz w:val="36"/>
          <w:szCs w:val="36"/>
        </w:rPr>
        <w:t xml:space="preserve">Let’s pray we will continue to become a church </w:t>
      </w:r>
      <w:r w:rsidR="006B7019">
        <w:rPr>
          <w:rFonts w:ascii="Calibri" w:hAnsi="Calibri" w:cs="Calibri"/>
          <w:sz w:val="36"/>
          <w:szCs w:val="36"/>
        </w:rPr>
        <w:t>which reflects what the apostle Paul wrote in Ephesians chapter 4</w:t>
      </w:r>
    </w:p>
    <w:p w14:paraId="67140620" w14:textId="0102F42A" w:rsidR="00583E8E" w:rsidRDefault="006B7019" w:rsidP="00411A19">
      <w:pPr>
        <w:rPr>
          <w:rFonts w:ascii="Calibri" w:hAnsi="Calibri" w:cs="Calibri"/>
          <w:sz w:val="36"/>
          <w:szCs w:val="36"/>
        </w:rPr>
      </w:pPr>
      <w:r>
        <w:rPr>
          <w:rFonts w:ascii="Calibri" w:hAnsi="Calibri" w:cs="Calibri"/>
          <w:sz w:val="36"/>
          <w:szCs w:val="36"/>
        </w:rPr>
        <w:t>How can I make this happen through ministering to others?</w:t>
      </w:r>
    </w:p>
    <w:p w14:paraId="695DA4AE" w14:textId="378A13B2" w:rsidR="006B7019" w:rsidRDefault="008F3C2A" w:rsidP="00411A19">
      <w:pPr>
        <w:rPr>
          <w:rFonts w:ascii="Calibri" w:hAnsi="Calibri" w:cs="Calibri"/>
          <w:sz w:val="36"/>
          <w:szCs w:val="36"/>
        </w:rPr>
      </w:pPr>
      <w:r>
        <w:rPr>
          <w:rFonts w:ascii="Calibri" w:hAnsi="Calibri" w:cs="Calibri"/>
          <w:sz w:val="36"/>
          <w:szCs w:val="36"/>
        </w:rPr>
        <w:t>Let’s earnestly pursue this</w:t>
      </w:r>
    </w:p>
    <w:p w14:paraId="1A066878" w14:textId="07251050" w:rsidR="00411A19" w:rsidRPr="00115AA8" w:rsidRDefault="00411A19" w:rsidP="00411A19">
      <w:pPr>
        <w:rPr>
          <w:rFonts w:ascii="Calibri" w:hAnsi="Calibri" w:cs="Calibri"/>
          <w:sz w:val="36"/>
          <w:szCs w:val="36"/>
        </w:rPr>
      </w:pPr>
      <w:r>
        <w:rPr>
          <w:rFonts w:ascii="Calibri" w:hAnsi="Calibri" w:cs="Calibri"/>
          <w:sz w:val="36"/>
          <w:szCs w:val="36"/>
        </w:rPr>
        <w:t>How has God spoken to us through these Scripture verses from Ephesians today?</w:t>
      </w:r>
    </w:p>
    <w:p w14:paraId="6CF54FE1" w14:textId="2C56F7B6" w:rsidR="00411A19" w:rsidRDefault="00411A19">
      <w:pPr>
        <w:rPr>
          <w:rFonts w:ascii="Calibri" w:hAnsi="Calibri" w:cs="Calibri"/>
          <w:sz w:val="36"/>
          <w:szCs w:val="36"/>
        </w:rPr>
      </w:pPr>
    </w:p>
    <w:p w14:paraId="1F69B9B1" w14:textId="77777777" w:rsidR="0001586B" w:rsidRPr="001A5A4D" w:rsidRDefault="0001586B">
      <w:pPr>
        <w:rPr>
          <w:rFonts w:ascii="Calibri" w:hAnsi="Calibri" w:cs="Calibri"/>
          <w:sz w:val="36"/>
          <w:szCs w:val="36"/>
        </w:rPr>
      </w:pPr>
    </w:p>
    <w:sectPr w:rsidR="0001586B" w:rsidRPr="001A5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4D"/>
    <w:rsid w:val="0001586B"/>
    <w:rsid w:val="000466A6"/>
    <w:rsid w:val="00070C84"/>
    <w:rsid w:val="0008010A"/>
    <w:rsid w:val="000B0C48"/>
    <w:rsid w:val="000D47F3"/>
    <w:rsid w:val="000F16FF"/>
    <w:rsid w:val="0010422C"/>
    <w:rsid w:val="001409A9"/>
    <w:rsid w:val="00156610"/>
    <w:rsid w:val="001A1FD3"/>
    <w:rsid w:val="001A547B"/>
    <w:rsid w:val="001A5A4D"/>
    <w:rsid w:val="001B4268"/>
    <w:rsid w:val="001B499D"/>
    <w:rsid w:val="00202F6F"/>
    <w:rsid w:val="002506F2"/>
    <w:rsid w:val="00256FB0"/>
    <w:rsid w:val="002760A4"/>
    <w:rsid w:val="00285878"/>
    <w:rsid w:val="00287A1C"/>
    <w:rsid w:val="002D4027"/>
    <w:rsid w:val="002D7ACD"/>
    <w:rsid w:val="002F68C3"/>
    <w:rsid w:val="003323A2"/>
    <w:rsid w:val="00365BAB"/>
    <w:rsid w:val="003A0623"/>
    <w:rsid w:val="003B2557"/>
    <w:rsid w:val="00411A19"/>
    <w:rsid w:val="00426775"/>
    <w:rsid w:val="004E2E5B"/>
    <w:rsid w:val="004F1D75"/>
    <w:rsid w:val="004F341E"/>
    <w:rsid w:val="00502814"/>
    <w:rsid w:val="00561D11"/>
    <w:rsid w:val="00562133"/>
    <w:rsid w:val="00576951"/>
    <w:rsid w:val="00583E8E"/>
    <w:rsid w:val="005E3130"/>
    <w:rsid w:val="00607D5B"/>
    <w:rsid w:val="0062013F"/>
    <w:rsid w:val="00636EB5"/>
    <w:rsid w:val="006416D0"/>
    <w:rsid w:val="006758F0"/>
    <w:rsid w:val="00694676"/>
    <w:rsid w:val="006B4648"/>
    <w:rsid w:val="006B7019"/>
    <w:rsid w:val="00704706"/>
    <w:rsid w:val="00717143"/>
    <w:rsid w:val="00737329"/>
    <w:rsid w:val="00747426"/>
    <w:rsid w:val="00806FCF"/>
    <w:rsid w:val="00836439"/>
    <w:rsid w:val="008A5C1C"/>
    <w:rsid w:val="008E618F"/>
    <w:rsid w:val="008F3C2A"/>
    <w:rsid w:val="00976C24"/>
    <w:rsid w:val="009C5D51"/>
    <w:rsid w:val="009C7684"/>
    <w:rsid w:val="00A24588"/>
    <w:rsid w:val="00A43F57"/>
    <w:rsid w:val="00A45367"/>
    <w:rsid w:val="00A5658F"/>
    <w:rsid w:val="00A91B89"/>
    <w:rsid w:val="00A93F4C"/>
    <w:rsid w:val="00B310A2"/>
    <w:rsid w:val="00B35AEE"/>
    <w:rsid w:val="00B865C5"/>
    <w:rsid w:val="00BA09CE"/>
    <w:rsid w:val="00C17A5F"/>
    <w:rsid w:val="00C30C71"/>
    <w:rsid w:val="00C333E8"/>
    <w:rsid w:val="00CD4D6C"/>
    <w:rsid w:val="00D01229"/>
    <w:rsid w:val="00D074E3"/>
    <w:rsid w:val="00D07D7B"/>
    <w:rsid w:val="00D3189E"/>
    <w:rsid w:val="00DB6311"/>
    <w:rsid w:val="00E237D9"/>
    <w:rsid w:val="00E37D6D"/>
    <w:rsid w:val="00E94FCB"/>
    <w:rsid w:val="00E9587E"/>
    <w:rsid w:val="00F15B12"/>
    <w:rsid w:val="00F200B6"/>
    <w:rsid w:val="00F25CC7"/>
    <w:rsid w:val="00F762B4"/>
    <w:rsid w:val="00FF5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5C7A5"/>
  <w15:chartTrackingRefBased/>
  <w15:docId w15:val="{A401918D-95CB-4D22-A76E-79A37238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028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12</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kkennedy</dc:creator>
  <cp:keywords/>
  <dc:description/>
  <cp:lastModifiedBy>kkennedy</cp:lastModifiedBy>
  <cp:revision>18</cp:revision>
  <dcterms:created xsi:type="dcterms:W3CDTF">2022-04-27T19:23:00Z</dcterms:created>
  <dcterms:modified xsi:type="dcterms:W3CDTF">2022-05-12T19:01:00Z</dcterms:modified>
</cp:coreProperties>
</file>