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8E3C" w14:textId="1307C873" w:rsidR="00204C73" w:rsidRDefault="00204C73" w:rsidP="00204C73">
      <w:pPr>
        <w:jc w:val="center"/>
        <w:rPr>
          <w:rFonts w:ascii="Calibri" w:hAnsi="Calibri" w:cs="Calibri"/>
          <w:sz w:val="36"/>
          <w:szCs w:val="36"/>
        </w:rPr>
      </w:pPr>
      <w:r>
        <w:rPr>
          <w:rFonts w:ascii="Calibri" w:hAnsi="Calibri" w:cs="Calibri"/>
          <w:sz w:val="36"/>
          <w:szCs w:val="36"/>
        </w:rPr>
        <w:t>“</w:t>
      </w:r>
      <w:r w:rsidRPr="00204C73">
        <w:rPr>
          <w:rFonts w:ascii="Calibri" w:hAnsi="Calibri" w:cs="Calibri"/>
          <w:sz w:val="36"/>
          <w:szCs w:val="36"/>
          <w:u w:val="single"/>
        </w:rPr>
        <w:t>How to Live as Suffering Saints</w:t>
      </w:r>
      <w:r>
        <w:rPr>
          <w:rFonts w:ascii="Calibri" w:hAnsi="Calibri" w:cs="Calibri"/>
          <w:sz w:val="36"/>
          <w:szCs w:val="36"/>
        </w:rPr>
        <w:t>”</w:t>
      </w:r>
    </w:p>
    <w:p w14:paraId="2CA1AC89" w14:textId="2B224F34" w:rsidR="00204C73" w:rsidRDefault="00204C73" w:rsidP="00204C73">
      <w:pPr>
        <w:jc w:val="center"/>
        <w:rPr>
          <w:rFonts w:ascii="Calibri" w:hAnsi="Calibri" w:cs="Calibri"/>
          <w:sz w:val="36"/>
          <w:szCs w:val="36"/>
          <w:u w:val="single"/>
        </w:rPr>
      </w:pPr>
      <w:r w:rsidRPr="00204C73">
        <w:rPr>
          <w:rFonts w:ascii="Calibri" w:hAnsi="Calibri" w:cs="Calibri"/>
          <w:sz w:val="36"/>
          <w:szCs w:val="36"/>
          <w:u w:val="single"/>
        </w:rPr>
        <w:t>1 Peter 4:12-14</w:t>
      </w:r>
    </w:p>
    <w:p w14:paraId="5E454D8A" w14:textId="23BC9B33" w:rsidR="00204C73" w:rsidRDefault="00204C73" w:rsidP="00204C73">
      <w:pPr>
        <w:jc w:val="center"/>
        <w:rPr>
          <w:rFonts w:ascii="Calibri" w:hAnsi="Calibri" w:cs="Calibri"/>
          <w:sz w:val="36"/>
          <w:szCs w:val="36"/>
          <w:u w:val="single"/>
        </w:rPr>
      </w:pPr>
    </w:p>
    <w:p w14:paraId="159AB4DE" w14:textId="0A05AAC0" w:rsidR="00204C73" w:rsidRDefault="00204C73" w:rsidP="00204C73">
      <w:pPr>
        <w:rPr>
          <w:rFonts w:ascii="Calibri" w:hAnsi="Calibri" w:cs="Calibri"/>
          <w:sz w:val="36"/>
          <w:szCs w:val="36"/>
        </w:rPr>
      </w:pPr>
      <w:r w:rsidRPr="004E754B">
        <w:rPr>
          <w:rFonts w:ascii="Calibri" w:hAnsi="Calibri" w:cs="Calibri"/>
          <w:sz w:val="36"/>
          <w:szCs w:val="36"/>
          <w:highlight w:val="lightGray"/>
        </w:rPr>
        <w:t>Trials should not be a surprise to us</w:t>
      </w:r>
    </w:p>
    <w:p w14:paraId="16743682" w14:textId="7F620839" w:rsidR="00204C73" w:rsidRDefault="00204C73" w:rsidP="00204C73">
      <w:pPr>
        <w:rPr>
          <w:rFonts w:ascii="Calibri" w:hAnsi="Calibri" w:cs="Calibri"/>
          <w:sz w:val="36"/>
          <w:szCs w:val="36"/>
        </w:rPr>
      </w:pPr>
      <w:r>
        <w:rPr>
          <w:rFonts w:ascii="Calibri" w:hAnsi="Calibri" w:cs="Calibri"/>
          <w:sz w:val="36"/>
          <w:szCs w:val="36"/>
        </w:rPr>
        <w:t>They are inevitable for a believer in Christ</w:t>
      </w:r>
    </w:p>
    <w:p w14:paraId="0B672651" w14:textId="2EB6949D" w:rsidR="00723F8A" w:rsidRDefault="00723F8A" w:rsidP="00204C73">
      <w:pPr>
        <w:rPr>
          <w:rFonts w:ascii="Calibri" w:hAnsi="Calibri" w:cs="Calibri"/>
          <w:sz w:val="36"/>
          <w:szCs w:val="36"/>
        </w:rPr>
      </w:pPr>
      <w:r w:rsidRPr="00723F8A">
        <w:rPr>
          <w:rFonts w:ascii="Calibri" w:hAnsi="Calibri" w:cs="Calibri"/>
          <w:sz w:val="36"/>
          <w:szCs w:val="36"/>
          <w:u w:val="single"/>
        </w:rPr>
        <w:t>John 15:18-19</w:t>
      </w:r>
      <w:r>
        <w:rPr>
          <w:rFonts w:ascii="Calibri" w:hAnsi="Calibri" w:cs="Calibri"/>
          <w:sz w:val="36"/>
          <w:szCs w:val="36"/>
        </w:rPr>
        <w:t>: “</w:t>
      </w:r>
      <w:r w:rsidRPr="00723F8A">
        <w:rPr>
          <w:rStyle w:val="woj"/>
          <w:rFonts w:ascii="Calibri" w:hAnsi="Calibri" w:cs="Calibri"/>
          <w:color w:val="000000"/>
          <w:sz w:val="36"/>
          <w:szCs w:val="36"/>
          <w:shd w:val="clear" w:color="auto" w:fill="FFFFFF"/>
        </w:rPr>
        <w:t>If the world hates you, you know that it hated Me before it hated you.</w:t>
      </w:r>
      <w:r>
        <w:rPr>
          <w:rStyle w:val="text"/>
          <w:rFonts w:ascii="Calibri" w:hAnsi="Calibri" w:cs="Calibri"/>
          <w:color w:val="000000"/>
          <w:sz w:val="36"/>
          <w:szCs w:val="36"/>
          <w:shd w:val="clear" w:color="auto" w:fill="FFFFFF"/>
        </w:rPr>
        <w:t xml:space="preserve">  </w:t>
      </w:r>
      <w:r w:rsidRPr="00723F8A">
        <w:rPr>
          <w:rStyle w:val="woj"/>
          <w:rFonts w:ascii="Calibri" w:hAnsi="Calibri" w:cs="Calibri"/>
          <w:color w:val="000000"/>
          <w:sz w:val="36"/>
          <w:szCs w:val="36"/>
          <w:shd w:val="clear" w:color="auto" w:fill="FFFFFF"/>
        </w:rPr>
        <w:t xml:space="preserve">If you were of the world, the world would love its own. </w:t>
      </w:r>
      <w:r>
        <w:rPr>
          <w:rStyle w:val="woj"/>
          <w:rFonts w:ascii="Calibri" w:hAnsi="Calibri" w:cs="Calibri"/>
          <w:color w:val="000000"/>
          <w:sz w:val="36"/>
          <w:szCs w:val="36"/>
          <w:shd w:val="clear" w:color="auto" w:fill="FFFFFF"/>
        </w:rPr>
        <w:t xml:space="preserve"> </w:t>
      </w:r>
      <w:r w:rsidRPr="00723F8A">
        <w:rPr>
          <w:rStyle w:val="woj"/>
          <w:rFonts w:ascii="Calibri" w:hAnsi="Calibri" w:cs="Calibri"/>
          <w:color w:val="000000"/>
          <w:sz w:val="36"/>
          <w:szCs w:val="36"/>
          <w:shd w:val="clear" w:color="auto" w:fill="FFFFFF"/>
        </w:rPr>
        <w:t>Yet</w:t>
      </w:r>
      <w:r w:rsidRPr="00723F8A">
        <w:rPr>
          <w:rStyle w:val="text"/>
          <w:rFonts w:ascii="Calibri" w:hAnsi="Calibri" w:cs="Calibri"/>
          <w:color w:val="000000"/>
          <w:sz w:val="36"/>
          <w:szCs w:val="36"/>
          <w:shd w:val="clear" w:color="auto" w:fill="FFFFFF"/>
        </w:rPr>
        <w:t> </w:t>
      </w:r>
      <w:r w:rsidRPr="00723F8A">
        <w:rPr>
          <w:rStyle w:val="woj"/>
          <w:rFonts w:ascii="Calibri" w:hAnsi="Calibri" w:cs="Calibri"/>
          <w:color w:val="000000"/>
          <w:sz w:val="36"/>
          <w:szCs w:val="36"/>
          <w:shd w:val="clear" w:color="auto" w:fill="FFFFFF"/>
        </w:rPr>
        <w:t>because you are not of the world, but I chose you out of the world, therefore the world hates you.”</w:t>
      </w:r>
    </w:p>
    <w:p w14:paraId="73A9829D" w14:textId="584E60E0" w:rsidR="00204C73" w:rsidRDefault="00204C73" w:rsidP="00204C73">
      <w:pPr>
        <w:rPr>
          <w:rStyle w:val="woj"/>
          <w:rFonts w:ascii="Calibri" w:hAnsi="Calibri" w:cs="Calibri"/>
          <w:color w:val="000000"/>
          <w:sz w:val="36"/>
          <w:szCs w:val="36"/>
          <w:shd w:val="clear" w:color="auto" w:fill="FFFFFF"/>
        </w:rPr>
      </w:pPr>
      <w:r w:rsidRPr="00204C73">
        <w:rPr>
          <w:rFonts w:ascii="Calibri" w:hAnsi="Calibri" w:cs="Calibri"/>
          <w:sz w:val="36"/>
          <w:szCs w:val="36"/>
          <w:u w:val="single"/>
        </w:rPr>
        <w:t>John 16:33</w:t>
      </w:r>
      <w:r>
        <w:rPr>
          <w:rFonts w:ascii="Calibri" w:hAnsi="Calibri" w:cs="Calibri"/>
          <w:sz w:val="36"/>
          <w:szCs w:val="36"/>
        </w:rPr>
        <w:t>: “</w:t>
      </w:r>
      <w:r w:rsidRPr="00204C73">
        <w:rPr>
          <w:rStyle w:val="woj"/>
          <w:rFonts w:ascii="Calibri" w:hAnsi="Calibri" w:cs="Calibri"/>
          <w:color w:val="000000"/>
          <w:sz w:val="36"/>
          <w:szCs w:val="36"/>
          <w:shd w:val="clear" w:color="auto" w:fill="FFFFFF"/>
        </w:rPr>
        <w:t>These things I have spoken to you, that</w:t>
      </w:r>
      <w:r w:rsidRPr="00204C73">
        <w:rPr>
          <w:rFonts w:ascii="Calibri" w:hAnsi="Calibri" w:cs="Calibri"/>
          <w:color w:val="000000"/>
          <w:sz w:val="36"/>
          <w:szCs w:val="36"/>
          <w:shd w:val="clear" w:color="auto" w:fill="FFFFFF"/>
        </w:rPr>
        <w:t> </w:t>
      </w:r>
      <w:r w:rsidRPr="00204C73">
        <w:rPr>
          <w:rStyle w:val="woj"/>
          <w:rFonts w:ascii="Calibri" w:hAnsi="Calibri" w:cs="Calibri"/>
          <w:color w:val="000000"/>
          <w:sz w:val="36"/>
          <w:szCs w:val="36"/>
          <w:shd w:val="clear" w:color="auto" w:fill="FFFFFF"/>
        </w:rPr>
        <w:t>in Me you may have peace.</w:t>
      </w:r>
      <w:r w:rsidRPr="00204C73">
        <w:rPr>
          <w:rFonts w:ascii="Calibri" w:hAnsi="Calibri" w:cs="Calibri"/>
          <w:color w:val="000000"/>
          <w:sz w:val="36"/>
          <w:szCs w:val="36"/>
          <w:shd w:val="clear" w:color="auto" w:fill="FFFFFF"/>
        </w:rPr>
        <w:t xml:space="preserve">  </w:t>
      </w:r>
      <w:r w:rsidRPr="00204C73">
        <w:rPr>
          <w:rStyle w:val="woj"/>
          <w:rFonts w:ascii="Calibri" w:hAnsi="Calibri" w:cs="Calibri"/>
          <w:color w:val="000000"/>
          <w:sz w:val="36"/>
          <w:szCs w:val="36"/>
          <w:shd w:val="clear" w:color="auto" w:fill="FFFFFF"/>
        </w:rPr>
        <w:t>In the world you</w:t>
      </w:r>
      <w:r w:rsidRPr="00204C73">
        <w:rPr>
          <w:rFonts w:ascii="Calibri" w:hAnsi="Calibri" w:cs="Calibri"/>
          <w:color w:val="000000"/>
          <w:sz w:val="36"/>
          <w:szCs w:val="36"/>
          <w:shd w:val="clear" w:color="auto" w:fill="FFFFFF"/>
        </w:rPr>
        <w:t xml:space="preserve"> </w:t>
      </w:r>
      <w:r w:rsidRPr="00204C73">
        <w:rPr>
          <w:rStyle w:val="woj"/>
          <w:rFonts w:ascii="Calibri" w:hAnsi="Calibri" w:cs="Calibri"/>
          <w:color w:val="000000"/>
          <w:sz w:val="36"/>
          <w:szCs w:val="36"/>
          <w:shd w:val="clear" w:color="auto" w:fill="FFFFFF"/>
        </w:rPr>
        <w:t>will have tribulation; but be of good cheer,</w:t>
      </w:r>
      <w:r w:rsidRPr="00204C73">
        <w:rPr>
          <w:rFonts w:ascii="Calibri" w:hAnsi="Calibri" w:cs="Calibri"/>
          <w:color w:val="000000"/>
          <w:sz w:val="36"/>
          <w:szCs w:val="36"/>
          <w:shd w:val="clear" w:color="auto" w:fill="FFFFFF"/>
        </w:rPr>
        <w:t> </w:t>
      </w:r>
      <w:r w:rsidRPr="00204C73">
        <w:rPr>
          <w:rStyle w:val="woj"/>
          <w:rFonts w:ascii="Calibri" w:hAnsi="Calibri" w:cs="Calibri"/>
          <w:color w:val="000000"/>
          <w:sz w:val="36"/>
          <w:szCs w:val="36"/>
          <w:shd w:val="clear" w:color="auto" w:fill="FFFFFF"/>
        </w:rPr>
        <w:t>I have overcome the world.”</w:t>
      </w:r>
    </w:p>
    <w:p w14:paraId="51E76703" w14:textId="480B684D" w:rsidR="00723F8A" w:rsidRPr="00723F8A" w:rsidRDefault="00723F8A" w:rsidP="00204C73">
      <w:pPr>
        <w:rPr>
          <w:rStyle w:val="woj"/>
          <w:rFonts w:ascii="Calibri" w:hAnsi="Calibri" w:cs="Calibri"/>
          <w:color w:val="000000"/>
          <w:sz w:val="36"/>
          <w:szCs w:val="36"/>
          <w:shd w:val="clear" w:color="auto" w:fill="FFFFFF"/>
        </w:rPr>
      </w:pPr>
      <w:r w:rsidRPr="00723F8A">
        <w:rPr>
          <w:rStyle w:val="woj"/>
          <w:rFonts w:ascii="Calibri" w:hAnsi="Calibri" w:cs="Calibri"/>
          <w:color w:val="000000"/>
          <w:sz w:val="36"/>
          <w:szCs w:val="36"/>
          <w:u w:val="single"/>
          <w:shd w:val="clear" w:color="auto" w:fill="FFFFFF"/>
        </w:rPr>
        <w:t>1 Thessalonians 3:1-4</w:t>
      </w:r>
      <w:r>
        <w:rPr>
          <w:rStyle w:val="woj"/>
          <w:rFonts w:ascii="Calibri" w:hAnsi="Calibri" w:cs="Calibri"/>
          <w:color w:val="000000"/>
          <w:sz w:val="36"/>
          <w:szCs w:val="36"/>
          <w:shd w:val="clear" w:color="auto" w:fill="FFFFFF"/>
        </w:rPr>
        <w:t>: “</w:t>
      </w:r>
      <w:r w:rsidRPr="00723F8A">
        <w:rPr>
          <w:rStyle w:val="text"/>
          <w:rFonts w:ascii="Calibri" w:hAnsi="Calibri" w:cs="Calibri"/>
          <w:color w:val="000000"/>
          <w:sz w:val="36"/>
          <w:szCs w:val="36"/>
          <w:shd w:val="clear" w:color="auto" w:fill="FFFFFF"/>
        </w:rPr>
        <w:t>Therefore, when we could no longer endure it, we thought it good to be left in Athens alone, and sent Timothy, our brother and minister of God, and our fellow laborer in the gospel of Christ, to establish you and encourage you concerning your faith, that no one should be shaken by these afflictions; for you yourselves know that we are appointed to this.  For, in fact, we told you before when we were with you that we would suffer tribulation, just as it happened, and you know.”</w:t>
      </w:r>
    </w:p>
    <w:p w14:paraId="1ED6425A" w14:textId="6E55E3E7" w:rsidR="00204C73" w:rsidRDefault="00723F8A" w:rsidP="00204C73">
      <w:pPr>
        <w:rPr>
          <w:rFonts w:ascii="Calibri" w:hAnsi="Calibri" w:cs="Calibri"/>
          <w:color w:val="000000"/>
          <w:sz w:val="36"/>
          <w:szCs w:val="36"/>
          <w:shd w:val="clear" w:color="auto" w:fill="FFFFFF"/>
        </w:rPr>
      </w:pPr>
      <w:r>
        <w:rPr>
          <w:rStyle w:val="woj"/>
          <w:rFonts w:ascii="Calibri" w:hAnsi="Calibri" w:cs="Calibri"/>
          <w:color w:val="000000"/>
          <w:sz w:val="36"/>
          <w:szCs w:val="36"/>
          <w:u w:val="single"/>
          <w:shd w:val="clear" w:color="auto" w:fill="FFFFFF"/>
        </w:rPr>
        <w:t>2</w:t>
      </w:r>
      <w:r w:rsidR="00204C73" w:rsidRPr="00723F8A">
        <w:rPr>
          <w:rStyle w:val="woj"/>
          <w:rFonts w:ascii="Calibri" w:hAnsi="Calibri" w:cs="Calibri"/>
          <w:color w:val="000000"/>
          <w:sz w:val="36"/>
          <w:szCs w:val="36"/>
          <w:u w:val="single"/>
          <w:shd w:val="clear" w:color="auto" w:fill="FFFFFF"/>
        </w:rPr>
        <w:t xml:space="preserve"> Timothy 3:12</w:t>
      </w:r>
      <w:r w:rsidR="00204C73">
        <w:rPr>
          <w:rStyle w:val="woj"/>
          <w:rFonts w:ascii="Calibri" w:hAnsi="Calibri" w:cs="Calibri"/>
          <w:color w:val="000000"/>
          <w:sz w:val="36"/>
          <w:szCs w:val="36"/>
          <w:shd w:val="clear" w:color="auto" w:fill="FFFFFF"/>
        </w:rPr>
        <w:t>: “</w:t>
      </w:r>
      <w:r w:rsidRPr="00723F8A">
        <w:rPr>
          <w:rFonts w:ascii="Calibri" w:hAnsi="Calibri" w:cs="Calibri"/>
          <w:color w:val="000000"/>
          <w:sz w:val="36"/>
          <w:szCs w:val="36"/>
          <w:shd w:val="clear" w:color="auto" w:fill="FFFFFF"/>
        </w:rPr>
        <w:t>Yes, and all who desire to live godly in Christ Jesus will suffer persecution.”</w:t>
      </w:r>
    </w:p>
    <w:p w14:paraId="67B10A76" w14:textId="77777777" w:rsidR="000322F6" w:rsidRDefault="000322F6" w:rsidP="00204C73">
      <w:pPr>
        <w:rPr>
          <w:rFonts w:ascii="Calibri" w:hAnsi="Calibri" w:cs="Calibri"/>
          <w:color w:val="000000"/>
          <w:sz w:val="36"/>
          <w:szCs w:val="36"/>
          <w:shd w:val="clear" w:color="auto" w:fill="FFFFFF"/>
        </w:rPr>
      </w:pPr>
    </w:p>
    <w:p w14:paraId="4B779DE4" w14:textId="4CACB72A" w:rsidR="00C4103B" w:rsidRDefault="00C4103B"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lastRenderedPageBreak/>
        <w:t xml:space="preserve">                                                                                                                2</w:t>
      </w:r>
    </w:p>
    <w:p w14:paraId="1CC6DCDE" w14:textId="07C27E65" w:rsidR="009F4C1C" w:rsidRDefault="009F4C1C" w:rsidP="00204C73">
      <w:pPr>
        <w:rPr>
          <w:rFonts w:ascii="Calibri" w:hAnsi="Calibri" w:cs="Calibri"/>
          <w:color w:val="000000"/>
          <w:sz w:val="36"/>
          <w:szCs w:val="36"/>
          <w:shd w:val="clear" w:color="auto" w:fill="FFFFFF"/>
        </w:rPr>
      </w:pPr>
      <w:r w:rsidRPr="004E754B">
        <w:rPr>
          <w:rFonts w:ascii="Calibri" w:hAnsi="Calibri" w:cs="Calibri"/>
          <w:color w:val="000000"/>
          <w:sz w:val="36"/>
          <w:szCs w:val="36"/>
          <w:highlight w:val="lightGray"/>
          <w:shd w:val="clear" w:color="auto" w:fill="FFFFFF"/>
        </w:rPr>
        <w:t>Even though the Scriptures are very clear about this, many Christians still have strong misconceptions about suffering</w:t>
      </w:r>
    </w:p>
    <w:p w14:paraId="1A38CBD5" w14:textId="6A840C4B" w:rsidR="009F4C1C" w:rsidRDefault="009F4C1C"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Listen to these examples</w:t>
      </w:r>
    </w:p>
    <w:p w14:paraId="66D8793A" w14:textId="28BD8FED" w:rsidR="009F4C1C" w:rsidRDefault="009F4C1C"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Perhaps some of us have come to these conclusions during times of misfortune</w:t>
      </w:r>
    </w:p>
    <w:p w14:paraId="1A501D1C" w14:textId="40BDED2F" w:rsidR="009F4C1C" w:rsidRDefault="009F4C1C" w:rsidP="009F4C1C">
      <w:pPr>
        <w:rPr>
          <w:rFonts w:ascii="Calibri" w:hAnsi="Calibri" w:cs="Calibri"/>
          <w:sz w:val="36"/>
          <w:szCs w:val="36"/>
        </w:rPr>
      </w:pPr>
      <w:r>
        <w:rPr>
          <w:rFonts w:ascii="Calibri" w:hAnsi="Calibri" w:cs="Calibri"/>
          <w:sz w:val="36"/>
          <w:szCs w:val="36"/>
        </w:rPr>
        <w:t xml:space="preserve">If God really loves me, He will </w:t>
      </w:r>
      <w:r w:rsidR="00C4103B">
        <w:rPr>
          <w:rFonts w:ascii="Calibri" w:hAnsi="Calibri" w:cs="Calibri"/>
          <w:sz w:val="36"/>
          <w:szCs w:val="36"/>
        </w:rPr>
        <w:t xml:space="preserve">either </w:t>
      </w:r>
      <w:r>
        <w:rPr>
          <w:rFonts w:ascii="Calibri" w:hAnsi="Calibri" w:cs="Calibri"/>
          <w:sz w:val="36"/>
          <w:szCs w:val="36"/>
        </w:rPr>
        <w:t>remove or prevent suffering in my life</w:t>
      </w:r>
    </w:p>
    <w:p w14:paraId="13B81D3B" w14:textId="169F9A63" w:rsidR="009F4C1C" w:rsidRDefault="009F4C1C" w:rsidP="009F4C1C">
      <w:pPr>
        <w:rPr>
          <w:rFonts w:ascii="Calibri" w:hAnsi="Calibri" w:cs="Calibri"/>
          <w:sz w:val="36"/>
          <w:szCs w:val="36"/>
        </w:rPr>
      </w:pPr>
      <w:r>
        <w:rPr>
          <w:rFonts w:ascii="Calibri" w:hAnsi="Calibri" w:cs="Calibri"/>
          <w:sz w:val="36"/>
          <w:szCs w:val="36"/>
        </w:rPr>
        <w:t>If God is truly omnipotent, He has the power to erase suffering from my life in a nano-second</w:t>
      </w:r>
      <w:r w:rsidR="00172E21">
        <w:rPr>
          <w:rFonts w:ascii="Calibri" w:hAnsi="Calibri" w:cs="Calibri"/>
          <w:sz w:val="36"/>
          <w:szCs w:val="36"/>
        </w:rPr>
        <w:t>, so why doesn’t He do it?</w:t>
      </w:r>
    </w:p>
    <w:p w14:paraId="0E797A1D" w14:textId="654E7430" w:rsidR="009F4C1C" w:rsidRDefault="009F4C1C" w:rsidP="009F4C1C">
      <w:pPr>
        <w:rPr>
          <w:rFonts w:ascii="Calibri" w:hAnsi="Calibri" w:cs="Calibri"/>
          <w:sz w:val="36"/>
          <w:szCs w:val="36"/>
        </w:rPr>
      </w:pPr>
      <w:r>
        <w:rPr>
          <w:rFonts w:ascii="Calibri" w:hAnsi="Calibri" w:cs="Calibri"/>
          <w:sz w:val="36"/>
          <w:szCs w:val="36"/>
        </w:rPr>
        <w:t>I thought being a Christian meant primarily good things would happen in my life</w:t>
      </w:r>
    </w:p>
    <w:p w14:paraId="0DCC447C" w14:textId="7294BE10" w:rsidR="009F4C1C" w:rsidRDefault="009F4C1C" w:rsidP="009F4C1C">
      <w:pPr>
        <w:rPr>
          <w:rFonts w:ascii="Calibri" w:hAnsi="Calibri" w:cs="Calibri"/>
          <w:sz w:val="36"/>
          <w:szCs w:val="36"/>
        </w:rPr>
      </w:pPr>
      <w:r>
        <w:rPr>
          <w:rFonts w:ascii="Calibri" w:hAnsi="Calibri" w:cs="Calibri"/>
          <w:sz w:val="36"/>
          <w:szCs w:val="36"/>
        </w:rPr>
        <w:t>If I pray for God to remove suffering from my life, He should do this immediately</w:t>
      </w:r>
      <w:r w:rsidR="00172E21">
        <w:rPr>
          <w:rFonts w:ascii="Calibri" w:hAnsi="Calibri" w:cs="Calibri"/>
          <w:sz w:val="36"/>
          <w:szCs w:val="36"/>
        </w:rPr>
        <w:t xml:space="preserve"> since I’m asking Him sincerely to do so</w:t>
      </w:r>
    </w:p>
    <w:p w14:paraId="16B81DAF" w14:textId="4CD64B5E" w:rsidR="002F593F" w:rsidRDefault="002F593F" w:rsidP="002F593F">
      <w:pPr>
        <w:rPr>
          <w:rFonts w:ascii="Calibri" w:hAnsi="Calibri" w:cs="Calibri"/>
          <w:sz w:val="36"/>
          <w:szCs w:val="36"/>
        </w:rPr>
      </w:pPr>
      <w:r>
        <w:rPr>
          <w:rFonts w:ascii="Calibri" w:hAnsi="Calibri" w:cs="Calibri"/>
          <w:sz w:val="36"/>
          <w:szCs w:val="36"/>
        </w:rPr>
        <w:t>The end goal of these rationalizations is to totally side-step suffering in this life</w:t>
      </w:r>
    </w:p>
    <w:p w14:paraId="71B0D61B" w14:textId="77777777" w:rsidR="002F593F" w:rsidRDefault="002F593F" w:rsidP="002F593F">
      <w:pPr>
        <w:rPr>
          <w:rFonts w:ascii="Calibri" w:hAnsi="Calibri" w:cs="Calibri"/>
          <w:sz w:val="36"/>
          <w:szCs w:val="36"/>
        </w:rPr>
      </w:pPr>
      <w:r>
        <w:rPr>
          <w:rFonts w:ascii="Calibri" w:hAnsi="Calibri" w:cs="Calibri"/>
          <w:sz w:val="36"/>
          <w:szCs w:val="36"/>
        </w:rPr>
        <w:t>But as we have already seen, for the Christian, this is virtually impossible</w:t>
      </w:r>
    </w:p>
    <w:p w14:paraId="3E471284" w14:textId="14E580FB" w:rsidR="00172E21" w:rsidRDefault="002F593F" w:rsidP="00172E21">
      <w:pPr>
        <w:rPr>
          <w:rFonts w:ascii="Calibri" w:hAnsi="Calibri" w:cs="Calibri"/>
          <w:color w:val="000000"/>
          <w:sz w:val="36"/>
          <w:szCs w:val="36"/>
          <w:shd w:val="clear" w:color="auto" w:fill="FFFFFF"/>
        </w:rPr>
      </w:pPr>
      <w:r w:rsidRPr="00A22EC1">
        <w:rPr>
          <w:rFonts w:ascii="Calibri" w:hAnsi="Calibri" w:cs="Calibri"/>
          <w:color w:val="000000"/>
          <w:sz w:val="36"/>
          <w:szCs w:val="36"/>
          <w:highlight w:val="lightGray"/>
          <w:shd w:val="clear" w:color="auto" w:fill="FFFFFF"/>
        </w:rPr>
        <w:t>Now, i</w:t>
      </w:r>
      <w:r w:rsidR="00172E21" w:rsidRPr="00A22EC1">
        <w:rPr>
          <w:rFonts w:ascii="Calibri" w:hAnsi="Calibri" w:cs="Calibri"/>
          <w:color w:val="000000"/>
          <w:sz w:val="36"/>
          <w:szCs w:val="36"/>
          <w:highlight w:val="lightGray"/>
          <w:shd w:val="clear" w:color="auto" w:fill="FFFFFF"/>
        </w:rPr>
        <w:t>f we are truly honest about it, we have to admit that we bring more suffering upon ourselves for doing what is wrong rather than what is right</w:t>
      </w:r>
    </w:p>
    <w:p w14:paraId="479E2366" w14:textId="77777777" w:rsidR="00172E21" w:rsidRDefault="00172E21" w:rsidP="00172E21">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There is the inescapable sowing and reaping principle taught within the New Testament</w:t>
      </w:r>
    </w:p>
    <w:p w14:paraId="0A9B1557" w14:textId="751F96BF" w:rsidR="00C4103B" w:rsidRDefault="00C4103B" w:rsidP="00172E21">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lastRenderedPageBreak/>
        <w:t xml:space="preserve">                                                                                                                3</w:t>
      </w:r>
    </w:p>
    <w:p w14:paraId="18C0EAE8" w14:textId="18FBAFFC" w:rsidR="00172E21" w:rsidRDefault="00172E21" w:rsidP="00172E21">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If we sow to our sinful flesh, we will reap the unpleasant, harmful consequences to our actions</w:t>
      </w:r>
    </w:p>
    <w:p w14:paraId="222C2E0D" w14:textId="7B0494EC" w:rsidR="000322F6" w:rsidRPr="002F593F" w:rsidRDefault="002F593F" w:rsidP="00204C73">
      <w:pPr>
        <w:rPr>
          <w:rFonts w:ascii="Calibri" w:hAnsi="Calibri" w:cs="Calibri"/>
          <w:sz w:val="36"/>
          <w:szCs w:val="36"/>
        </w:rPr>
      </w:pPr>
      <w:r>
        <w:rPr>
          <w:rFonts w:ascii="Calibri" w:hAnsi="Calibri" w:cs="Calibri"/>
          <w:sz w:val="36"/>
          <w:szCs w:val="36"/>
        </w:rPr>
        <w:t xml:space="preserve">However, remember within this letter </w:t>
      </w:r>
      <w:r w:rsidR="000322F6">
        <w:rPr>
          <w:rFonts w:ascii="Calibri" w:hAnsi="Calibri" w:cs="Calibri"/>
          <w:color w:val="000000"/>
          <w:sz w:val="36"/>
          <w:szCs w:val="36"/>
          <w:shd w:val="clear" w:color="auto" w:fill="FFFFFF"/>
        </w:rPr>
        <w:t>Peter is referring to suffering which we must endure unjustly</w:t>
      </w:r>
    </w:p>
    <w:p w14:paraId="7014FD24" w14:textId="0D1B8B59" w:rsidR="000322F6" w:rsidRDefault="000322F6"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In other words, it is not the result of willful disobedience on our part</w:t>
      </w:r>
    </w:p>
    <w:p w14:paraId="74BD8369" w14:textId="45A1FCF9" w:rsidR="000322F6" w:rsidRDefault="000322F6"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Paul and Silas’ tri</w:t>
      </w:r>
      <w:r w:rsidR="009F4C1C">
        <w:rPr>
          <w:rFonts w:ascii="Calibri" w:hAnsi="Calibri" w:cs="Calibri"/>
          <w:color w:val="000000"/>
          <w:sz w:val="36"/>
          <w:szCs w:val="36"/>
          <w:shd w:val="clear" w:color="auto" w:fill="FFFFFF"/>
        </w:rPr>
        <w:t>bulations</w:t>
      </w:r>
      <w:r>
        <w:rPr>
          <w:rFonts w:ascii="Calibri" w:hAnsi="Calibri" w:cs="Calibri"/>
          <w:color w:val="000000"/>
          <w:sz w:val="36"/>
          <w:szCs w:val="36"/>
          <w:shd w:val="clear" w:color="auto" w:fill="FFFFFF"/>
        </w:rPr>
        <w:t xml:space="preserve"> in Acts 16 illustrate this</w:t>
      </w:r>
    </w:p>
    <w:p w14:paraId="2E1D8858" w14:textId="318E2A85" w:rsidR="000322F6" w:rsidRDefault="002F593F"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 xml:space="preserve">It is significant </w:t>
      </w:r>
      <w:r w:rsidR="000322F6">
        <w:rPr>
          <w:rFonts w:ascii="Calibri" w:hAnsi="Calibri" w:cs="Calibri"/>
          <w:color w:val="000000"/>
          <w:sz w:val="36"/>
          <w:szCs w:val="36"/>
          <w:shd w:val="clear" w:color="auto" w:fill="FFFFFF"/>
        </w:rPr>
        <w:t>to</w:t>
      </w:r>
      <w:r>
        <w:rPr>
          <w:rFonts w:ascii="Calibri" w:hAnsi="Calibri" w:cs="Calibri"/>
          <w:color w:val="000000"/>
          <w:sz w:val="36"/>
          <w:szCs w:val="36"/>
          <w:shd w:val="clear" w:color="auto" w:fill="FFFFFF"/>
        </w:rPr>
        <w:t xml:space="preserve"> note that to</w:t>
      </w:r>
      <w:r w:rsidR="000322F6">
        <w:rPr>
          <w:rFonts w:ascii="Calibri" w:hAnsi="Calibri" w:cs="Calibri"/>
          <w:color w:val="000000"/>
          <w:sz w:val="36"/>
          <w:szCs w:val="36"/>
          <w:shd w:val="clear" w:color="auto" w:fill="FFFFFF"/>
        </w:rPr>
        <w:t xml:space="preserve"> identify as a Christian in the first century </w:t>
      </w:r>
      <w:r>
        <w:rPr>
          <w:rFonts w:ascii="Calibri" w:hAnsi="Calibri" w:cs="Calibri"/>
          <w:color w:val="000000"/>
          <w:sz w:val="36"/>
          <w:szCs w:val="36"/>
          <w:shd w:val="clear" w:color="auto" w:fill="FFFFFF"/>
        </w:rPr>
        <w:t>necessitated</w:t>
      </w:r>
      <w:r w:rsidR="000322F6">
        <w:rPr>
          <w:rFonts w:ascii="Calibri" w:hAnsi="Calibri" w:cs="Calibri"/>
          <w:color w:val="000000"/>
          <w:sz w:val="36"/>
          <w:szCs w:val="36"/>
          <w:shd w:val="clear" w:color="auto" w:fill="FFFFFF"/>
        </w:rPr>
        <w:t xml:space="preserve"> total commitment</w:t>
      </w:r>
    </w:p>
    <w:p w14:paraId="600AD898" w14:textId="5C550524" w:rsidR="00822F50" w:rsidRDefault="00822F50"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There was a very real possibility you could become a martyr based upon your public profession of faith</w:t>
      </w:r>
    </w:p>
    <w:p w14:paraId="44B30B92" w14:textId="7D3BB41B" w:rsidR="00822F50" w:rsidRDefault="00822F50"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 xml:space="preserve">Peter calls their suffering a fiery ordeal, indicating it must have been </w:t>
      </w:r>
      <w:r w:rsidR="002F593F">
        <w:rPr>
          <w:rFonts w:ascii="Calibri" w:hAnsi="Calibri" w:cs="Calibri"/>
          <w:color w:val="000000"/>
          <w:sz w:val="36"/>
          <w:szCs w:val="36"/>
          <w:shd w:val="clear" w:color="auto" w:fill="FFFFFF"/>
        </w:rPr>
        <w:t xml:space="preserve">very </w:t>
      </w:r>
      <w:r>
        <w:rPr>
          <w:rFonts w:ascii="Calibri" w:hAnsi="Calibri" w:cs="Calibri"/>
          <w:color w:val="000000"/>
          <w:sz w:val="36"/>
          <w:szCs w:val="36"/>
          <w:shd w:val="clear" w:color="auto" w:fill="FFFFFF"/>
        </w:rPr>
        <w:t>intense</w:t>
      </w:r>
    </w:p>
    <w:p w14:paraId="083D1E8C" w14:textId="2BC9A8B8" w:rsidR="00822F50" w:rsidRDefault="00822F50" w:rsidP="00204C73">
      <w:pPr>
        <w:rPr>
          <w:rFonts w:ascii="Calibri" w:hAnsi="Calibri" w:cs="Calibri"/>
          <w:color w:val="000000"/>
          <w:sz w:val="36"/>
          <w:szCs w:val="36"/>
          <w:shd w:val="clear" w:color="auto" w:fill="FFFFFF"/>
        </w:rPr>
      </w:pPr>
    </w:p>
    <w:p w14:paraId="725A55BC" w14:textId="597A1CA2" w:rsidR="00822F50" w:rsidRDefault="00822F50" w:rsidP="00204C73">
      <w:pPr>
        <w:rPr>
          <w:rFonts w:ascii="Calibri" w:hAnsi="Calibri" w:cs="Calibri"/>
          <w:color w:val="000000"/>
          <w:sz w:val="36"/>
          <w:szCs w:val="36"/>
          <w:shd w:val="clear" w:color="auto" w:fill="FFFFFF"/>
        </w:rPr>
      </w:pPr>
      <w:r w:rsidRPr="00A22EC1">
        <w:rPr>
          <w:rFonts w:ascii="Calibri" w:hAnsi="Calibri" w:cs="Calibri"/>
          <w:color w:val="000000"/>
          <w:sz w:val="36"/>
          <w:szCs w:val="36"/>
          <w:highlight w:val="lightGray"/>
          <w:shd w:val="clear" w:color="auto" w:fill="FFFFFF"/>
        </w:rPr>
        <w:t>The</w:t>
      </w:r>
      <w:r w:rsidR="00C4103B" w:rsidRPr="00A22EC1">
        <w:rPr>
          <w:rFonts w:ascii="Calibri" w:hAnsi="Calibri" w:cs="Calibri"/>
          <w:color w:val="000000"/>
          <w:sz w:val="36"/>
          <w:szCs w:val="36"/>
          <w:highlight w:val="lightGray"/>
          <w:shd w:val="clear" w:color="auto" w:fill="FFFFFF"/>
        </w:rPr>
        <w:t>se Christians</w:t>
      </w:r>
      <w:r w:rsidRPr="00A22EC1">
        <w:rPr>
          <w:rFonts w:ascii="Calibri" w:hAnsi="Calibri" w:cs="Calibri"/>
          <w:color w:val="000000"/>
          <w:sz w:val="36"/>
          <w:szCs w:val="36"/>
          <w:highlight w:val="lightGray"/>
          <w:shd w:val="clear" w:color="auto" w:fill="FFFFFF"/>
        </w:rPr>
        <w:t xml:space="preserve"> were in danger of being blindsided by these </w:t>
      </w:r>
      <w:r w:rsidR="002F593F" w:rsidRPr="00A22EC1">
        <w:rPr>
          <w:rFonts w:ascii="Calibri" w:hAnsi="Calibri" w:cs="Calibri"/>
          <w:color w:val="000000"/>
          <w:sz w:val="36"/>
          <w:szCs w:val="36"/>
          <w:highlight w:val="lightGray"/>
          <w:shd w:val="clear" w:color="auto" w:fill="FFFFFF"/>
        </w:rPr>
        <w:t xml:space="preserve">unwelcome </w:t>
      </w:r>
      <w:r w:rsidRPr="00A22EC1">
        <w:rPr>
          <w:rFonts w:ascii="Calibri" w:hAnsi="Calibri" w:cs="Calibri"/>
          <w:color w:val="000000"/>
          <w:sz w:val="36"/>
          <w:szCs w:val="36"/>
          <w:highlight w:val="lightGray"/>
          <w:shd w:val="clear" w:color="auto" w:fill="FFFFFF"/>
        </w:rPr>
        <w:t>trials, questioning God and asking why</w:t>
      </w:r>
      <w:r w:rsidR="002F593F" w:rsidRPr="00A22EC1">
        <w:rPr>
          <w:rFonts w:ascii="Calibri" w:hAnsi="Calibri" w:cs="Calibri"/>
          <w:color w:val="000000"/>
          <w:sz w:val="36"/>
          <w:szCs w:val="36"/>
          <w:highlight w:val="lightGray"/>
          <w:shd w:val="clear" w:color="auto" w:fill="FFFFFF"/>
        </w:rPr>
        <w:t xml:space="preserve"> through resorting to the </w:t>
      </w:r>
      <w:r w:rsidR="00C4103B" w:rsidRPr="00A22EC1">
        <w:rPr>
          <w:rFonts w:ascii="Calibri" w:hAnsi="Calibri" w:cs="Calibri"/>
          <w:color w:val="000000"/>
          <w:sz w:val="36"/>
          <w:szCs w:val="36"/>
          <w:highlight w:val="lightGray"/>
          <w:shd w:val="clear" w:color="auto" w:fill="FFFFFF"/>
        </w:rPr>
        <w:t>questions</w:t>
      </w:r>
      <w:r w:rsidR="002F593F" w:rsidRPr="00A22EC1">
        <w:rPr>
          <w:rFonts w:ascii="Calibri" w:hAnsi="Calibri" w:cs="Calibri"/>
          <w:color w:val="000000"/>
          <w:sz w:val="36"/>
          <w:szCs w:val="36"/>
          <w:highlight w:val="lightGray"/>
          <w:shd w:val="clear" w:color="auto" w:fill="FFFFFF"/>
        </w:rPr>
        <w:t xml:space="preserve"> we noted earlier</w:t>
      </w:r>
    </w:p>
    <w:p w14:paraId="0B4E84C4" w14:textId="78055B15" w:rsidR="00822F50" w:rsidRDefault="00822F50"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Peter, instead provides an answer to the “what” question</w:t>
      </w:r>
    </w:p>
    <w:p w14:paraId="00842879" w14:textId="24373D66" w:rsidR="00822F50" w:rsidRDefault="00822F50"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In other words, “what is God’s purpose behind allowing them to experience such unfair hardship?”</w:t>
      </w:r>
    </w:p>
    <w:p w14:paraId="56A2BE00" w14:textId="394AC8AB" w:rsidR="00822F50" w:rsidRDefault="00822F50"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 xml:space="preserve">God </w:t>
      </w:r>
      <w:r w:rsidR="00C4103B">
        <w:rPr>
          <w:rFonts w:ascii="Calibri" w:hAnsi="Calibri" w:cs="Calibri"/>
          <w:color w:val="000000"/>
          <w:sz w:val="36"/>
          <w:szCs w:val="36"/>
          <w:shd w:val="clear" w:color="auto" w:fill="FFFFFF"/>
        </w:rPr>
        <w:t>wa</w:t>
      </w:r>
      <w:r>
        <w:rPr>
          <w:rFonts w:ascii="Calibri" w:hAnsi="Calibri" w:cs="Calibri"/>
          <w:color w:val="000000"/>
          <w:sz w:val="36"/>
          <w:szCs w:val="36"/>
          <w:shd w:val="clear" w:color="auto" w:fill="FFFFFF"/>
        </w:rPr>
        <w:t xml:space="preserve">s permitting this suffering to </w:t>
      </w:r>
      <w:r w:rsidR="00A22EC1">
        <w:rPr>
          <w:rFonts w:ascii="Calibri" w:hAnsi="Calibri" w:cs="Calibri"/>
          <w:color w:val="000000"/>
          <w:sz w:val="36"/>
          <w:szCs w:val="36"/>
          <w:shd w:val="clear" w:color="auto" w:fill="FFFFFF"/>
        </w:rPr>
        <w:t>strengthen their faith</w:t>
      </w:r>
      <w:r>
        <w:rPr>
          <w:rFonts w:ascii="Calibri" w:hAnsi="Calibri" w:cs="Calibri"/>
          <w:color w:val="000000"/>
          <w:sz w:val="36"/>
          <w:szCs w:val="36"/>
          <w:shd w:val="clear" w:color="auto" w:fill="FFFFFF"/>
        </w:rPr>
        <w:t xml:space="preserve"> </w:t>
      </w:r>
    </w:p>
    <w:p w14:paraId="4FBBEA9A" w14:textId="77777777" w:rsidR="00C4103B" w:rsidRDefault="00C4103B" w:rsidP="00204C73">
      <w:pPr>
        <w:rPr>
          <w:rFonts w:ascii="Calibri" w:hAnsi="Calibri" w:cs="Calibri"/>
          <w:color w:val="000000"/>
          <w:sz w:val="36"/>
          <w:szCs w:val="36"/>
          <w:shd w:val="clear" w:color="auto" w:fill="FFFFFF"/>
        </w:rPr>
      </w:pPr>
    </w:p>
    <w:p w14:paraId="384B4859" w14:textId="22A63E05" w:rsidR="00C4103B" w:rsidRDefault="00C4103B"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lastRenderedPageBreak/>
        <w:t xml:space="preserve">                                                                                                                4</w:t>
      </w:r>
    </w:p>
    <w:p w14:paraId="60F500FF" w14:textId="695CE2B8" w:rsidR="00822F50" w:rsidRDefault="00822F50"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 xml:space="preserve">His divine goal </w:t>
      </w:r>
      <w:r w:rsidR="00C4103B">
        <w:rPr>
          <w:rFonts w:ascii="Calibri" w:hAnsi="Calibri" w:cs="Calibri"/>
          <w:color w:val="000000"/>
          <w:sz w:val="36"/>
          <w:szCs w:val="36"/>
          <w:shd w:val="clear" w:color="auto" w:fill="FFFFFF"/>
        </w:rPr>
        <w:t>wa</w:t>
      </w:r>
      <w:r>
        <w:rPr>
          <w:rFonts w:ascii="Calibri" w:hAnsi="Calibri" w:cs="Calibri"/>
          <w:color w:val="000000"/>
          <w:sz w:val="36"/>
          <w:szCs w:val="36"/>
          <w:shd w:val="clear" w:color="auto" w:fill="FFFFFF"/>
        </w:rPr>
        <w:t>s to prove the authenticity of their character and faith and produce greater holiness in their lives</w:t>
      </w:r>
    </w:p>
    <w:p w14:paraId="06C6CABA" w14:textId="77777777" w:rsidR="002F593F" w:rsidRDefault="002F593F"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 xml:space="preserve">The apostle Paul substantiates this in </w:t>
      </w:r>
      <w:r w:rsidRPr="002F593F">
        <w:rPr>
          <w:rFonts w:ascii="Calibri" w:hAnsi="Calibri" w:cs="Calibri"/>
          <w:color w:val="000000"/>
          <w:sz w:val="36"/>
          <w:szCs w:val="36"/>
          <w:u w:val="single"/>
          <w:shd w:val="clear" w:color="auto" w:fill="FFFFFF"/>
        </w:rPr>
        <w:t>Romans 5:1-4</w:t>
      </w:r>
    </w:p>
    <w:p w14:paraId="19685573" w14:textId="2F91A6EE" w:rsidR="002F593F" w:rsidRDefault="002F593F" w:rsidP="00204C73">
      <w:pPr>
        <w:rPr>
          <w:rStyle w:val="text"/>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w:t>
      </w:r>
      <w:r w:rsidRPr="002F593F">
        <w:rPr>
          <w:rStyle w:val="text"/>
          <w:rFonts w:ascii="Calibri" w:hAnsi="Calibri" w:cs="Calibri"/>
          <w:color w:val="000000"/>
          <w:sz w:val="36"/>
          <w:szCs w:val="36"/>
          <w:shd w:val="clear" w:color="auto" w:fill="FFFFFF"/>
        </w:rPr>
        <w:t>Therefore, having been justified by faith, we have peace with God through our Lord Jesus Christ, through whom also we have access by faith into this grace in which we stand, and rejoice in hope of the glory of God.  And not only that, but we also glory in tribulations, knowin</w:t>
      </w:r>
      <w:r>
        <w:rPr>
          <w:rStyle w:val="text"/>
          <w:rFonts w:ascii="Calibri" w:hAnsi="Calibri" w:cs="Calibri"/>
          <w:color w:val="000000"/>
          <w:sz w:val="36"/>
          <w:szCs w:val="36"/>
          <w:shd w:val="clear" w:color="auto" w:fill="FFFFFF"/>
        </w:rPr>
        <w:t>g that tribulation produces perseverance; and perseverance, character; and character, hope.”</w:t>
      </w:r>
    </w:p>
    <w:p w14:paraId="01BDBC0D" w14:textId="0196CEC6" w:rsidR="002F593F" w:rsidRDefault="002F593F" w:rsidP="00204C73">
      <w:pPr>
        <w:rPr>
          <w:rStyle w:val="text"/>
          <w:rFonts w:ascii="Calibri" w:hAnsi="Calibri" w:cs="Calibri"/>
          <w:color w:val="000000"/>
          <w:sz w:val="36"/>
          <w:szCs w:val="36"/>
          <w:shd w:val="clear" w:color="auto" w:fill="FFFFFF"/>
        </w:rPr>
      </w:pPr>
      <w:r w:rsidRPr="0002482F">
        <w:rPr>
          <w:rStyle w:val="text"/>
          <w:rFonts w:ascii="Calibri" w:hAnsi="Calibri" w:cs="Calibri"/>
          <w:color w:val="000000"/>
          <w:sz w:val="36"/>
          <w:szCs w:val="36"/>
          <w:highlight w:val="lightGray"/>
          <w:shd w:val="clear" w:color="auto" w:fill="FFFFFF"/>
        </w:rPr>
        <w:t>The testing God permits through suffering benefits us, others and most importantly</w:t>
      </w:r>
      <w:r w:rsidR="00883EE7" w:rsidRPr="0002482F">
        <w:rPr>
          <w:rStyle w:val="text"/>
          <w:rFonts w:ascii="Calibri" w:hAnsi="Calibri" w:cs="Calibri"/>
          <w:color w:val="000000"/>
          <w:sz w:val="36"/>
          <w:szCs w:val="36"/>
          <w:highlight w:val="lightGray"/>
          <w:shd w:val="clear" w:color="auto" w:fill="FFFFFF"/>
        </w:rPr>
        <w:t xml:space="preserve"> brings greater glory to God</w:t>
      </w:r>
    </w:p>
    <w:p w14:paraId="1187285F" w14:textId="068023D3" w:rsidR="00883EE7" w:rsidRDefault="009079F2" w:rsidP="00204C73">
      <w:pPr>
        <w:rPr>
          <w:rStyle w:val="text"/>
          <w:rFonts w:ascii="Calibri" w:hAnsi="Calibri" w:cs="Calibri"/>
          <w:color w:val="000000"/>
          <w:sz w:val="36"/>
          <w:szCs w:val="36"/>
          <w:shd w:val="clear" w:color="auto" w:fill="FFFFFF"/>
        </w:rPr>
      </w:pPr>
      <w:r>
        <w:rPr>
          <w:rStyle w:val="text"/>
          <w:rFonts w:ascii="Calibri" w:hAnsi="Calibri" w:cs="Calibri"/>
          <w:color w:val="000000"/>
          <w:sz w:val="36"/>
          <w:szCs w:val="36"/>
          <w:shd w:val="clear" w:color="auto" w:fill="FFFFFF"/>
        </w:rPr>
        <w:t>Suffering always works for, never against a Christian</w:t>
      </w:r>
    </w:p>
    <w:p w14:paraId="6F4017E1" w14:textId="77777777" w:rsidR="009079F2" w:rsidRDefault="009079F2" w:rsidP="00883EE7">
      <w:pPr>
        <w:rPr>
          <w:rFonts w:ascii="Calibri" w:hAnsi="Calibri" w:cs="Calibri"/>
          <w:sz w:val="36"/>
          <w:szCs w:val="36"/>
        </w:rPr>
      </w:pPr>
    </w:p>
    <w:p w14:paraId="1C2FF3E8" w14:textId="6081D11C" w:rsidR="00883EE7" w:rsidRDefault="00883EE7" w:rsidP="00883EE7">
      <w:pPr>
        <w:rPr>
          <w:rFonts w:ascii="Calibri" w:hAnsi="Calibri" w:cs="Calibri"/>
          <w:sz w:val="36"/>
          <w:szCs w:val="36"/>
        </w:rPr>
      </w:pPr>
      <w:r>
        <w:rPr>
          <w:rFonts w:ascii="Calibri" w:hAnsi="Calibri" w:cs="Calibri"/>
          <w:sz w:val="36"/>
          <w:szCs w:val="36"/>
        </w:rPr>
        <w:t>As such, we should not think it strange to experience suffering</w:t>
      </w:r>
    </w:p>
    <w:p w14:paraId="6C198825" w14:textId="2B72A2B5" w:rsidR="000322F6" w:rsidRDefault="00883EE7" w:rsidP="00204C73">
      <w:pPr>
        <w:rPr>
          <w:rFonts w:ascii="Calibri" w:hAnsi="Calibri" w:cs="Calibri"/>
          <w:color w:val="000000"/>
          <w:sz w:val="36"/>
          <w:szCs w:val="36"/>
          <w:shd w:val="clear" w:color="auto" w:fill="FFFFFF"/>
        </w:rPr>
      </w:pPr>
      <w:r w:rsidRPr="002B62D4">
        <w:rPr>
          <w:rStyle w:val="text"/>
          <w:rFonts w:ascii="Calibri" w:hAnsi="Calibri" w:cs="Calibri"/>
          <w:color w:val="000000"/>
          <w:sz w:val="36"/>
          <w:szCs w:val="36"/>
          <w:highlight w:val="lightGray"/>
          <w:shd w:val="clear" w:color="auto" w:fill="FFFFFF"/>
        </w:rPr>
        <w:t xml:space="preserve">Rather, </w:t>
      </w:r>
      <w:r w:rsidR="00C31FA4" w:rsidRPr="002B62D4">
        <w:rPr>
          <w:rFonts w:ascii="Calibri" w:hAnsi="Calibri" w:cs="Calibri"/>
          <w:color w:val="000000"/>
          <w:sz w:val="36"/>
          <w:szCs w:val="36"/>
          <w:highlight w:val="lightGray"/>
          <w:shd w:val="clear" w:color="auto" w:fill="FFFFFF"/>
        </w:rPr>
        <w:t>we are to replace perplexity with recognition and rejoicing</w:t>
      </w:r>
    </w:p>
    <w:p w14:paraId="67D8C8E0" w14:textId="0A9309A0" w:rsidR="00C4103B" w:rsidRDefault="00C4103B"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Christ spoke to this in the Sermon on the Mount</w:t>
      </w:r>
    </w:p>
    <w:p w14:paraId="0D0D590F" w14:textId="5FAD5AD2" w:rsidR="00C4103B" w:rsidRDefault="00C4103B" w:rsidP="00C4103B">
      <w:pPr>
        <w:pStyle w:val="line"/>
        <w:shd w:val="clear" w:color="auto" w:fill="FFFFFF"/>
        <w:spacing w:before="0" w:beforeAutospacing="0" w:after="0" w:afterAutospacing="0"/>
        <w:rPr>
          <w:rStyle w:val="woj"/>
          <w:rFonts w:ascii="Calibri" w:hAnsi="Calibri" w:cs="Calibri"/>
          <w:color w:val="000000"/>
          <w:sz w:val="36"/>
          <w:szCs w:val="36"/>
        </w:rPr>
      </w:pPr>
      <w:r w:rsidRPr="009079F2">
        <w:rPr>
          <w:rStyle w:val="woj"/>
          <w:rFonts w:ascii="Calibri" w:hAnsi="Calibri" w:cs="Calibri"/>
          <w:color w:val="000000"/>
          <w:sz w:val="36"/>
          <w:szCs w:val="36"/>
          <w:u w:val="single"/>
        </w:rPr>
        <w:t>Matthew 5:10-12</w:t>
      </w:r>
      <w:r>
        <w:rPr>
          <w:rStyle w:val="woj"/>
          <w:rFonts w:ascii="Calibri" w:hAnsi="Calibri" w:cs="Calibri"/>
          <w:color w:val="000000"/>
          <w:sz w:val="36"/>
          <w:szCs w:val="36"/>
        </w:rPr>
        <w:t>: “</w:t>
      </w:r>
      <w:r w:rsidRPr="00C4103B">
        <w:rPr>
          <w:rStyle w:val="woj"/>
          <w:rFonts w:ascii="Calibri" w:hAnsi="Calibri" w:cs="Calibri"/>
          <w:color w:val="000000"/>
          <w:sz w:val="36"/>
          <w:szCs w:val="36"/>
        </w:rPr>
        <w:t xml:space="preserve">Blessed are those who are persecuted for righteousness’ sake, </w:t>
      </w:r>
      <w:r w:rsidR="009079F2">
        <w:rPr>
          <w:rStyle w:val="woj"/>
          <w:rFonts w:ascii="Calibri" w:hAnsi="Calibri" w:cs="Calibri"/>
          <w:color w:val="000000"/>
          <w:sz w:val="36"/>
          <w:szCs w:val="36"/>
        </w:rPr>
        <w:t>“f</w:t>
      </w:r>
      <w:r w:rsidRPr="00C4103B">
        <w:rPr>
          <w:rStyle w:val="woj"/>
          <w:rFonts w:ascii="Calibri" w:hAnsi="Calibri" w:cs="Calibri"/>
          <w:color w:val="000000"/>
          <w:sz w:val="36"/>
          <w:szCs w:val="36"/>
        </w:rPr>
        <w:t>or theirs is the kingdom of</w:t>
      </w:r>
      <w:r>
        <w:rPr>
          <w:rStyle w:val="woj"/>
          <w:rFonts w:ascii="Calibri" w:hAnsi="Calibri" w:cs="Calibri"/>
          <w:color w:val="000000"/>
          <w:sz w:val="36"/>
          <w:szCs w:val="36"/>
        </w:rPr>
        <w:t xml:space="preserve"> heaven. Blessed ae you when they revile and persecute you, and say all kinds of evil against you falsely for My sake.  Rejoice and be exceedingly glad, for</w:t>
      </w:r>
      <w:r w:rsidR="009079F2">
        <w:rPr>
          <w:rStyle w:val="woj"/>
          <w:rFonts w:ascii="Calibri" w:hAnsi="Calibri" w:cs="Calibri"/>
          <w:color w:val="000000"/>
          <w:sz w:val="36"/>
          <w:szCs w:val="36"/>
        </w:rPr>
        <w:t xml:space="preserve"> great is your reward in heaven, for so they persecuted the prophets who were before you.”</w:t>
      </w:r>
    </w:p>
    <w:p w14:paraId="53350600" w14:textId="6F13AA86" w:rsidR="009079F2" w:rsidRPr="00C4103B" w:rsidRDefault="009079F2"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lastRenderedPageBreak/>
        <w:t xml:space="preserve">                                                                                                                5</w:t>
      </w:r>
    </w:p>
    <w:p w14:paraId="7CC0B856" w14:textId="69AE3AF2" w:rsidR="00C31FA4" w:rsidRDefault="00C31FA4"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This response is counterintuitive to our sinful human nature</w:t>
      </w:r>
    </w:p>
    <w:p w14:paraId="5C1833CC" w14:textId="3BE788CA" w:rsidR="00C31FA4" w:rsidRDefault="00C31FA4"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When we receive unfair treatment, we usually will want to do anything but rejoice</w:t>
      </w:r>
    </w:p>
    <w:p w14:paraId="22D2C7A5" w14:textId="47D15816" w:rsidR="00C31FA4" w:rsidRDefault="00883EE7" w:rsidP="00204C73">
      <w:pPr>
        <w:rPr>
          <w:rFonts w:ascii="Calibri" w:hAnsi="Calibri" w:cs="Calibri"/>
          <w:color w:val="000000"/>
          <w:sz w:val="36"/>
          <w:szCs w:val="36"/>
          <w:shd w:val="clear" w:color="auto" w:fill="FFFFFF"/>
        </w:rPr>
      </w:pPr>
      <w:r w:rsidRPr="0002482F">
        <w:rPr>
          <w:rFonts w:ascii="Calibri" w:hAnsi="Calibri" w:cs="Calibri"/>
          <w:color w:val="000000"/>
          <w:sz w:val="36"/>
          <w:szCs w:val="36"/>
          <w:highlight w:val="lightGray"/>
          <w:shd w:val="clear" w:color="auto" w:fill="FFFFFF"/>
        </w:rPr>
        <w:t xml:space="preserve">However, </w:t>
      </w:r>
      <w:r w:rsidR="00C31FA4" w:rsidRPr="0002482F">
        <w:rPr>
          <w:rFonts w:ascii="Calibri" w:hAnsi="Calibri" w:cs="Calibri"/>
          <w:color w:val="000000"/>
          <w:sz w:val="36"/>
          <w:szCs w:val="36"/>
          <w:highlight w:val="lightGray"/>
          <w:shd w:val="clear" w:color="auto" w:fill="FFFFFF"/>
        </w:rPr>
        <w:t>Peter gives us the reason why we should rejoice</w:t>
      </w:r>
    </w:p>
    <w:p w14:paraId="5C7C7E4F" w14:textId="31DA44AE" w:rsidR="00C31FA4" w:rsidRDefault="00C31FA4" w:rsidP="00204C73">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 xml:space="preserve">We have the tremendous privilege of </w:t>
      </w:r>
      <w:r w:rsidR="00BA4058">
        <w:rPr>
          <w:rFonts w:ascii="Calibri" w:hAnsi="Calibri" w:cs="Calibri"/>
          <w:color w:val="000000"/>
          <w:sz w:val="36"/>
          <w:szCs w:val="36"/>
          <w:shd w:val="clear" w:color="auto" w:fill="FFFFFF"/>
        </w:rPr>
        <w:t>being a partner with Christ in His earthly suffering</w:t>
      </w:r>
    </w:p>
    <w:p w14:paraId="406937E3" w14:textId="419826F2" w:rsidR="00723F8A" w:rsidRDefault="00671CA1" w:rsidP="00204C73">
      <w:pPr>
        <w:rPr>
          <w:rFonts w:ascii="Calibri" w:hAnsi="Calibri" w:cs="Calibri"/>
          <w:sz w:val="36"/>
          <w:szCs w:val="36"/>
        </w:rPr>
      </w:pPr>
      <w:r>
        <w:rPr>
          <w:rFonts w:ascii="Calibri" w:hAnsi="Calibri" w:cs="Calibri"/>
          <w:sz w:val="36"/>
          <w:szCs w:val="36"/>
        </w:rPr>
        <w:t>The Greek term is “koinon</w:t>
      </w:r>
      <w:r w:rsidR="002B62D4">
        <w:rPr>
          <w:rFonts w:ascii="Calibri" w:hAnsi="Calibri" w:cs="Calibri"/>
          <w:sz w:val="36"/>
          <w:szCs w:val="36"/>
        </w:rPr>
        <w:t>ia</w:t>
      </w:r>
      <w:r>
        <w:rPr>
          <w:rFonts w:ascii="Calibri" w:hAnsi="Calibri" w:cs="Calibri"/>
          <w:sz w:val="36"/>
          <w:szCs w:val="36"/>
        </w:rPr>
        <w:t>”, i.e. to enter into fellowship</w:t>
      </w:r>
    </w:p>
    <w:p w14:paraId="5B2777EA" w14:textId="01C0EDC7" w:rsidR="00671CA1" w:rsidRDefault="00671CA1" w:rsidP="00204C73">
      <w:pPr>
        <w:rPr>
          <w:rFonts w:ascii="Calibri" w:hAnsi="Calibri" w:cs="Calibri"/>
          <w:sz w:val="36"/>
          <w:szCs w:val="36"/>
        </w:rPr>
      </w:pPr>
      <w:r>
        <w:rPr>
          <w:rFonts w:ascii="Calibri" w:hAnsi="Calibri" w:cs="Calibri"/>
          <w:sz w:val="36"/>
          <w:szCs w:val="36"/>
        </w:rPr>
        <w:t>We also will most certainly share in Jesus’ glory throughout eternity</w:t>
      </w:r>
    </w:p>
    <w:p w14:paraId="157E7A36" w14:textId="0431F621" w:rsidR="00883EE7" w:rsidRDefault="00883EE7" w:rsidP="00204C73">
      <w:pPr>
        <w:rPr>
          <w:rFonts w:ascii="Calibri" w:hAnsi="Calibri" w:cs="Calibri"/>
          <w:sz w:val="36"/>
          <w:szCs w:val="36"/>
        </w:rPr>
      </w:pPr>
      <w:r>
        <w:rPr>
          <w:rFonts w:ascii="Calibri" w:hAnsi="Calibri" w:cs="Calibri"/>
          <w:sz w:val="36"/>
          <w:szCs w:val="36"/>
        </w:rPr>
        <w:t>So we are essentially being blessed when experiencing suffering reproach for the name of Christ</w:t>
      </w:r>
    </w:p>
    <w:p w14:paraId="0BBC0BB6" w14:textId="273BE67D" w:rsidR="00BA45F8" w:rsidRDefault="00BA45F8" w:rsidP="00204C73">
      <w:pPr>
        <w:rPr>
          <w:rFonts w:ascii="Calibri" w:hAnsi="Calibri" w:cs="Calibri"/>
          <w:sz w:val="36"/>
          <w:szCs w:val="36"/>
        </w:rPr>
      </w:pPr>
      <w:r>
        <w:rPr>
          <w:rFonts w:ascii="Calibri" w:hAnsi="Calibri" w:cs="Calibri"/>
          <w:sz w:val="36"/>
          <w:szCs w:val="36"/>
        </w:rPr>
        <w:t>Peter is referring to harsh, verbal abuse</w:t>
      </w:r>
    </w:p>
    <w:p w14:paraId="16B2E54C" w14:textId="49ECD6C0" w:rsidR="00BA45F8" w:rsidRDefault="00BA45F8" w:rsidP="00204C73">
      <w:pPr>
        <w:rPr>
          <w:rFonts w:ascii="Calibri" w:hAnsi="Calibri" w:cs="Calibri"/>
          <w:sz w:val="36"/>
          <w:szCs w:val="36"/>
        </w:rPr>
      </w:pPr>
      <w:r w:rsidRPr="0002482F">
        <w:rPr>
          <w:rFonts w:ascii="Calibri" w:hAnsi="Calibri" w:cs="Calibri"/>
          <w:sz w:val="36"/>
          <w:szCs w:val="36"/>
          <w:highlight w:val="lightGray"/>
        </w:rPr>
        <w:t>To have God’s glorious Holy Spirit rest upon us is an incredible  privilege</w:t>
      </w:r>
      <w:r>
        <w:rPr>
          <w:rFonts w:ascii="Calibri" w:hAnsi="Calibri" w:cs="Calibri"/>
          <w:sz w:val="36"/>
          <w:szCs w:val="36"/>
        </w:rPr>
        <w:t xml:space="preserve"> </w:t>
      </w:r>
    </w:p>
    <w:p w14:paraId="43E7C9D9" w14:textId="22C5BD82" w:rsidR="009F4C1C" w:rsidRDefault="00BA45F8" w:rsidP="00204C73">
      <w:pPr>
        <w:rPr>
          <w:rFonts w:ascii="Calibri" w:hAnsi="Calibri" w:cs="Calibri"/>
          <w:sz w:val="36"/>
          <w:szCs w:val="36"/>
        </w:rPr>
      </w:pPr>
      <w:r>
        <w:rPr>
          <w:rFonts w:ascii="Calibri" w:hAnsi="Calibri" w:cs="Calibri"/>
          <w:sz w:val="36"/>
          <w:szCs w:val="36"/>
        </w:rPr>
        <w:t>The idea of rest is to presently experience a quiet, calm expectation of God’s ultimate victory over suffering, looking beyond this brief life into one’s eternal future</w:t>
      </w:r>
    </w:p>
    <w:p w14:paraId="26A76A9F" w14:textId="2D554099" w:rsidR="009F4C1C" w:rsidRDefault="00BA45F8" w:rsidP="00204C73">
      <w:pPr>
        <w:rPr>
          <w:rFonts w:ascii="Calibri" w:hAnsi="Calibri" w:cs="Calibri"/>
          <w:sz w:val="36"/>
          <w:szCs w:val="36"/>
        </w:rPr>
      </w:pPr>
      <w:r>
        <w:rPr>
          <w:rFonts w:ascii="Calibri" w:hAnsi="Calibri" w:cs="Calibri"/>
          <w:sz w:val="36"/>
          <w:szCs w:val="36"/>
        </w:rPr>
        <w:t>The unbelieving world may mock the Lord Jesus Christ but He will be glorified through our lives</w:t>
      </w:r>
    </w:p>
    <w:p w14:paraId="0E3760E7" w14:textId="77777777" w:rsidR="003D170F" w:rsidRDefault="003D170F" w:rsidP="00204C73">
      <w:pPr>
        <w:rPr>
          <w:rFonts w:ascii="Calibri" w:hAnsi="Calibri" w:cs="Calibri"/>
          <w:sz w:val="36"/>
          <w:szCs w:val="36"/>
        </w:rPr>
      </w:pPr>
      <w:r>
        <w:rPr>
          <w:rFonts w:ascii="Calibri" w:hAnsi="Calibri" w:cs="Calibri"/>
          <w:sz w:val="36"/>
          <w:szCs w:val="36"/>
        </w:rPr>
        <w:t>To glorify God is the main reason for our human existence</w:t>
      </w:r>
    </w:p>
    <w:p w14:paraId="3A9BE7CD" w14:textId="3E09A0F5" w:rsidR="00BA45F8" w:rsidRPr="00723F8A" w:rsidRDefault="009079F2" w:rsidP="00204C73">
      <w:pPr>
        <w:rPr>
          <w:rFonts w:ascii="Calibri" w:hAnsi="Calibri" w:cs="Calibri"/>
          <w:sz w:val="36"/>
          <w:szCs w:val="36"/>
        </w:rPr>
      </w:pPr>
      <w:r w:rsidRPr="00817913">
        <w:rPr>
          <w:rFonts w:ascii="Calibri" w:hAnsi="Calibri" w:cs="Calibri"/>
          <w:sz w:val="36"/>
          <w:szCs w:val="36"/>
          <w:highlight w:val="lightGray"/>
        </w:rPr>
        <w:t>How will these Scriptures truly change the way</w:t>
      </w:r>
      <w:r w:rsidR="004E754B" w:rsidRPr="00817913">
        <w:rPr>
          <w:rFonts w:ascii="Calibri" w:hAnsi="Calibri" w:cs="Calibri"/>
          <w:sz w:val="36"/>
          <w:szCs w:val="36"/>
          <w:highlight w:val="lightGray"/>
        </w:rPr>
        <w:t xml:space="preserve"> you and</w:t>
      </w:r>
      <w:r w:rsidRPr="00817913">
        <w:rPr>
          <w:rFonts w:ascii="Calibri" w:hAnsi="Calibri" w:cs="Calibri"/>
          <w:sz w:val="36"/>
          <w:szCs w:val="36"/>
          <w:highlight w:val="lightGray"/>
        </w:rPr>
        <w:t xml:space="preserve"> I </w:t>
      </w:r>
      <w:r w:rsidR="004E754B" w:rsidRPr="00817913">
        <w:rPr>
          <w:rFonts w:ascii="Calibri" w:hAnsi="Calibri" w:cs="Calibri"/>
          <w:sz w:val="36"/>
          <w:szCs w:val="36"/>
          <w:highlight w:val="lightGray"/>
        </w:rPr>
        <w:t>live?</w:t>
      </w:r>
      <w:r w:rsidR="003D170F">
        <w:rPr>
          <w:rFonts w:ascii="Calibri" w:hAnsi="Calibri" w:cs="Calibri"/>
          <w:sz w:val="36"/>
          <w:szCs w:val="36"/>
        </w:rPr>
        <w:t xml:space="preserve"> </w:t>
      </w:r>
    </w:p>
    <w:sectPr w:rsidR="00BA45F8" w:rsidRPr="00723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73"/>
    <w:rsid w:val="0002482F"/>
    <w:rsid w:val="000322F6"/>
    <w:rsid w:val="00172E21"/>
    <w:rsid w:val="00204C73"/>
    <w:rsid w:val="002B62D4"/>
    <w:rsid w:val="002F593F"/>
    <w:rsid w:val="003A5241"/>
    <w:rsid w:val="003D170F"/>
    <w:rsid w:val="00440045"/>
    <w:rsid w:val="004E754B"/>
    <w:rsid w:val="00671CA1"/>
    <w:rsid w:val="00723F8A"/>
    <w:rsid w:val="00817913"/>
    <w:rsid w:val="00822F50"/>
    <w:rsid w:val="00883EE7"/>
    <w:rsid w:val="009079F2"/>
    <w:rsid w:val="009F4C1C"/>
    <w:rsid w:val="00A22EC1"/>
    <w:rsid w:val="00BA4058"/>
    <w:rsid w:val="00BA45F8"/>
    <w:rsid w:val="00C31FA4"/>
    <w:rsid w:val="00C4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99A4"/>
  <w15:chartTrackingRefBased/>
  <w15:docId w15:val="{A43A7C47-C50E-473A-AC00-1A71676A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204C73"/>
  </w:style>
  <w:style w:type="character" w:styleId="Hyperlink">
    <w:name w:val="Hyperlink"/>
    <w:basedOn w:val="DefaultParagraphFont"/>
    <w:uiPriority w:val="99"/>
    <w:semiHidden/>
    <w:unhideWhenUsed/>
    <w:rsid w:val="00204C73"/>
    <w:rPr>
      <w:color w:val="0000FF"/>
      <w:u w:val="single"/>
    </w:rPr>
  </w:style>
  <w:style w:type="character" w:customStyle="1" w:styleId="text">
    <w:name w:val="text"/>
    <w:basedOn w:val="DefaultParagraphFont"/>
    <w:rsid w:val="00723F8A"/>
  </w:style>
  <w:style w:type="character" w:styleId="Emphasis">
    <w:name w:val="Emphasis"/>
    <w:basedOn w:val="DefaultParagraphFont"/>
    <w:uiPriority w:val="20"/>
    <w:qFormat/>
    <w:rsid w:val="00671CA1"/>
    <w:rPr>
      <w:i/>
      <w:iCs/>
    </w:rPr>
  </w:style>
  <w:style w:type="paragraph" w:customStyle="1" w:styleId="line">
    <w:name w:val="line"/>
    <w:basedOn w:val="Normal"/>
    <w:rsid w:val="00C410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C410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5915">
      <w:bodyDiv w:val="1"/>
      <w:marLeft w:val="0"/>
      <w:marRight w:val="0"/>
      <w:marTop w:val="0"/>
      <w:marBottom w:val="0"/>
      <w:divBdr>
        <w:top w:val="none" w:sz="0" w:space="0" w:color="auto"/>
        <w:left w:val="none" w:sz="0" w:space="0" w:color="auto"/>
        <w:bottom w:val="none" w:sz="0" w:space="0" w:color="auto"/>
        <w:right w:val="none" w:sz="0" w:space="0" w:color="auto"/>
      </w:divBdr>
      <w:divsChild>
        <w:div w:id="30369830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10</cp:revision>
  <cp:lastPrinted>2021-07-23T19:36:00Z</cp:lastPrinted>
  <dcterms:created xsi:type="dcterms:W3CDTF">2021-07-22T15:12:00Z</dcterms:created>
  <dcterms:modified xsi:type="dcterms:W3CDTF">2021-07-23T19:37:00Z</dcterms:modified>
</cp:coreProperties>
</file>